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1" w:rsidRDefault="00535055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55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обучающихся, реализующих программы 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в МБДОУ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Невинномысска </w:t>
      </w:r>
    </w:p>
    <w:p w:rsidR="009C180F" w:rsidRDefault="00786810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EB273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535055" w:rsidRPr="00535055">
        <w:rPr>
          <w:rFonts w:ascii="Times New Roman" w:hAnsi="Times New Roman" w:cs="Times New Roman"/>
          <w:b/>
          <w:sz w:val="28"/>
          <w:szCs w:val="28"/>
        </w:rPr>
        <w:t>г</w:t>
      </w:r>
      <w:r w:rsidR="00DE4EC1">
        <w:rPr>
          <w:rFonts w:ascii="Times New Roman" w:hAnsi="Times New Roman" w:cs="Times New Roman"/>
          <w:b/>
          <w:sz w:val="28"/>
          <w:szCs w:val="28"/>
        </w:rPr>
        <w:t>од</w:t>
      </w:r>
    </w:p>
    <w:p w:rsidR="005934E3" w:rsidRPr="00535055" w:rsidRDefault="005934E3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378"/>
        <w:gridCol w:w="2092"/>
      </w:tblGrid>
      <w:tr w:rsidR="00535055" w:rsidRPr="00535055" w:rsidTr="00535055">
        <w:tc>
          <w:tcPr>
            <w:tcW w:w="1101" w:type="dxa"/>
          </w:tcPr>
          <w:p w:rsidR="00535055" w:rsidRPr="00535055" w:rsidRDefault="00535055" w:rsidP="00DE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535055" w:rsidRP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ализуемые программы</w:t>
            </w:r>
          </w:p>
        </w:tc>
        <w:tc>
          <w:tcPr>
            <w:tcW w:w="2092" w:type="dxa"/>
          </w:tcPr>
          <w:p w:rsidR="00535055" w:rsidRP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35055" w:rsidTr="00535055">
        <w:tc>
          <w:tcPr>
            <w:tcW w:w="1101" w:type="dxa"/>
          </w:tcPr>
          <w:p w:rsid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DE4EC1" w:rsidRDefault="00535055" w:rsidP="00DE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 МБДОУ «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41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Скворушка» города Невинномысска, разработанная 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Примерной основной образоват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ельной программы дошкольного образования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одобренной решением федерального 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методического об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ъединения по общему образованию (протокол от 20.05.2015г. №2/15)                                </w:t>
            </w:r>
          </w:p>
          <w:p w:rsidR="00535055" w:rsidRPr="00535055" w:rsidRDefault="00DE4EC1" w:rsidP="00E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>обязательная часть разработана на основе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Развитие» под редакцией 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НОУ «УЦ им.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273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3-х лет до поступления в школу и  основной общеобразовательной программы дошкольного образования «От рождения до школы» под редакцией </w:t>
            </w:r>
            <w:proofErr w:type="spellStart"/>
            <w:r w:rsidR="00EB273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EB2735">
              <w:rPr>
                <w:rFonts w:ascii="Times New Roman" w:hAnsi="Times New Roman" w:cs="Times New Roman"/>
                <w:sz w:val="28"/>
                <w:szCs w:val="28"/>
              </w:rPr>
              <w:t xml:space="preserve"> Е.Н., Комаровой Т.С., Васильевой М.А.. для детей раннего возраст</w:t>
            </w:r>
            <w:proofErr w:type="gramEnd"/>
          </w:p>
        </w:tc>
        <w:tc>
          <w:tcPr>
            <w:tcW w:w="2092" w:type="dxa"/>
          </w:tcPr>
          <w:p w:rsidR="00535055" w:rsidRDefault="00786810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35055" w:rsidTr="00535055">
        <w:tc>
          <w:tcPr>
            <w:tcW w:w="1101" w:type="dxa"/>
          </w:tcPr>
          <w:p w:rsid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5934E3" w:rsidRDefault="005934E3" w:rsidP="005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даптированная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41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Скворушка» города Невинномысска, разработанная 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Примерной основной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программы дошкольного образования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одобренной решением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методического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ъединения по общему образованию (протокол от 20.05.2015г. №2/15)                                </w:t>
            </w:r>
          </w:p>
          <w:p w:rsidR="00535055" w:rsidRPr="00535055" w:rsidRDefault="005934E3" w:rsidP="005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разработана на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образовательной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тяжелыми нарушениями речи (общим недоразвитием речи) с 3до 7 лет под редакцией Н.В. </w:t>
            </w:r>
            <w:proofErr w:type="spellStart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ДЕТСТВО-ПРЕСС Санкт-Петербург, 2015г. </w:t>
            </w:r>
          </w:p>
        </w:tc>
        <w:tc>
          <w:tcPr>
            <w:tcW w:w="2092" w:type="dxa"/>
          </w:tcPr>
          <w:p w:rsidR="00535055" w:rsidRDefault="0022688F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535055" w:rsidRPr="00535055" w:rsidRDefault="00535055" w:rsidP="005350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5055" w:rsidRPr="00535055" w:rsidSect="009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55"/>
    <w:rsid w:val="000D327A"/>
    <w:rsid w:val="0022688F"/>
    <w:rsid w:val="00342415"/>
    <w:rsid w:val="00535055"/>
    <w:rsid w:val="005934E3"/>
    <w:rsid w:val="00786810"/>
    <w:rsid w:val="009914DA"/>
    <w:rsid w:val="009C180F"/>
    <w:rsid w:val="00C97E7C"/>
    <w:rsid w:val="00CD37BB"/>
    <w:rsid w:val="00DE4EC1"/>
    <w:rsid w:val="00EB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2017-12-06T12:20:00Z</dcterms:created>
  <dcterms:modified xsi:type="dcterms:W3CDTF">2021-11-02T08:47:00Z</dcterms:modified>
</cp:coreProperties>
</file>