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C6" w:rsidRPr="00865A3E" w:rsidRDefault="003115C6" w:rsidP="00FD15E0">
      <w:pPr>
        <w:jc w:val="center"/>
        <w:rPr>
          <w:rFonts w:ascii="Times New Roman" w:hAnsi="Times New Roman" w:cs="Times New Roman"/>
          <w:b/>
          <w:color w:val="0066FF"/>
          <w:sz w:val="36"/>
          <w:szCs w:val="36"/>
        </w:rPr>
      </w:pPr>
    </w:p>
    <w:p w:rsidR="003115C6" w:rsidRPr="00865A3E" w:rsidRDefault="003115C6" w:rsidP="00FD15E0">
      <w:pPr>
        <w:jc w:val="center"/>
        <w:rPr>
          <w:rFonts w:ascii="Times New Roman" w:hAnsi="Times New Roman" w:cs="Times New Roman"/>
          <w:b/>
          <w:color w:val="0066FF"/>
          <w:sz w:val="36"/>
          <w:szCs w:val="36"/>
        </w:rPr>
      </w:pPr>
    </w:p>
    <w:p w:rsidR="003115C6" w:rsidRPr="00865A3E" w:rsidRDefault="003115C6" w:rsidP="00FD15E0">
      <w:pPr>
        <w:jc w:val="center"/>
        <w:rPr>
          <w:rFonts w:ascii="Times New Roman" w:hAnsi="Times New Roman" w:cs="Times New Roman"/>
          <w:b/>
          <w:color w:val="0066FF"/>
          <w:sz w:val="36"/>
          <w:szCs w:val="36"/>
        </w:rPr>
      </w:pPr>
    </w:p>
    <w:p w:rsidR="003115C6" w:rsidRPr="00865A3E" w:rsidRDefault="003115C6" w:rsidP="00FD15E0">
      <w:pPr>
        <w:jc w:val="center"/>
        <w:rPr>
          <w:rFonts w:ascii="Times New Roman" w:hAnsi="Times New Roman" w:cs="Times New Roman"/>
          <w:b/>
          <w:color w:val="0066FF"/>
          <w:sz w:val="36"/>
          <w:szCs w:val="36"/>
        </w:rPr>
      </w:pPr>
    </w:p>
    <w:p w:rsidR="003115C6" w:rsidRPr="00865A3E" w:rsidRDefault="003115C6" w:rsidP="00FD15E0">
      <w:pPr>
        <w:jc w:val="center"/>
        <w:rPr>
          <w:rFonts w:ascii="Times New Roman" w:hAnsi="Times New Roman" w:cs="Times New Roman"/>
          <w:b/>
          <w:color w:val="0066FF"/>
          <w:sz w:val="36"/>
          <w:szCs w:val="36"/>
        </w:rPr>
      </w:pPr>
    </w:p>
    <w:p w:rsidR="003115C6" w:rsidRPr="00865A3E" w:rsidRDefault="003115C6" w:rsidP="00FD15E0">
      <w:pPr>
        <w:jc w:val="center"/>
        <w:rPr>
          <w:rFonts w:ascii="Times New Roman" w:hAnsi="Times New Roman" w:cs="Times New Roman"/>
          <w:b/>
          <w:color w:val="0066FF"/>
          <w:sz w:val="36"/>
          <w:szCs w:val="36"/>
        </w:rPr>
      </w:pPr>
    </w:p>
    <w:p w:rsidR="00B868EA" w:rsidRPr="00865A3E" w:rsidRDefault="00B868EA" w:rsidP="00FD15E0">
      <w:pPr>
        <w:jc w:val="center"/>
        <w:rPr>
          <w:rFonts w:ascii="Times New Roman" w:hAnsi="Times New Roman" w:cs="Times New Roman"/>
          <w:b/>
          <w:color w:val="0066FF"/>
          <w:sz w:val="36"/>
          <w:szCs w:val="36"/>
        </w:rPr>
      </w:pPr>
    </w:p>
    <w:p w:rsidR="00B868EA" w:rsidRDefault="0011698A" w:rsidP="002B76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6FF"/>
          <w:sz w:val="56"/>
          <w:szCs w:val="56"/>
        </w:rPr>
      </w:pPr>
      <w:r w:rsidRPr="00865A3E">
        <w:rPr>
          <w:rFonts w:ascii="Times New Roman" w:hAnsi="Times New Roman" w:cs="Times New Roman"/>
          <w:b/>
          <w:i/>
          <w:color w:val="0066FF"/>
          <w:sz w:val="56"/>
          <w:szCs w:val="56"/>
        </w:rPr>
        <w:t xml:space="preserve">Публичный </w:t>
      </w:r>
      <w:r w:rsidR="005A7D76" w:rsidRPr="00865A3E">
        <w:rPr>
          <w:rFonts w:ascii="Times New Roman" w:hAnsi="Times New Roman" w:cs="Times New Roman"/>
          <w:b/>
          <w:i/>
          <w:color w:val="0066FF"/>
          <w:sz w:val="56"/>
          <w:szCs w:val="56"/>
        </w:rPr>
        <w:t>доклад</w:t>
      </w:r>
    </w:p>
    <w:p w:rsidR="002B76BB" w:rsidRPr="002B76BB" w:rsidRDefault="002B76BB" w:rsidP="002B76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6F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66FF"/>
          <w:sz w:val="56"/>
          <w:szCs w:val="56"/>
        </w:rPr>
        <w:t>о результатах деятельности</w:t>
      </w:r>
      <w:r w:rsidRPr="002B76BB"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</w:t>
      </w:r>
      <w:r w:rsidR="000B4998">
        <w:rPr>
          <w:rFonts w:ascii="Times New Roman" w:hAnsi="Times New Roman" w:cs="Times New Roman"/>
          <w:b/>
          <w:i/>
          <w:color w:val="0066FF"/>
          <w:sz w:val="32"/>
          <w:szCs w:val="32"/>
        </w:rPr>
        <w:t>Муниципального  бюджетного  дошкольного образовательного учреждения</w:t>
      </w:r>
      <w:r w:rsidRPr="002B76BB">
        <w:rPr>
          <w:rFonts w:ascii="Times New Roman" w:hAnsi="Times New Roman" w:cs="Times New Roman"/>
          <w:b/>
          <w:i/>
          <w:color w:val="0066FF"/>
          <w:sz w:val="32"/>
          <w:szCs w:val="32"/>
        </w:rPr>
        <w:t xml:space="preserve"> «Детский сад комбинированного вида № 41 «Скворушка» города Невинномысска</w:t>
      </w:r>
    </w:p>
    <w:p w:rsidR="00FD15E0" w:rsidRPr="002B76BB" w:rsidRDefault="00CE465B" w:rsidP="00FD15E0">
      <w:pPr>
        <w:jc w:val="center"/>
        <w:rPr>
          <w:rFonts w:ascii="Times New Roman" w:hAnsi="Times New Roman" w:cs="Times New Roman"/>
          <w:b/>
          <w:color w:val="0066FF"/>
          <w:sz w:val="36"/>
          <w:szCs w:val="36"/>
        </w:rPr>
      </w:pPr>
      <w:r w:rsidRPr="00865A3E">
        <w:rPr>
          <w:rFonts w:ascii="Times New Roman" w:hAnsi="Times New Roman" w:cs="Times New Roman"/>
          <w:b/>
          <w:i/>
          <w:color w:val="0066FF"/>
          <w:sz w:val="44"/>
          <w:szCs w:val="44"/>
        </w:rPr>
        <w:t xml:space="preserve"> </w:t>
      </w:r>
      <w:r w:rsidRPr="002B76BB">
        <w:rPr>
          <w:rFonts w:ascii="Times New Roman" w:hAnsi="Times New Roman" w:cs="Times New Roman"/>
          <w:b/>
          <w:i/>
          <w:color w:val="0066FF"/>
          <w:sz w:val="36"/>
          <w:szCs w:val="36"/>
        </w:rPr>
        <w:t>за 2017-2018</w:t>
      </w:r>
      <w:r w:rsidR="003D1A58" w:rsidRPr="002B76BB">
        <w:rPr>
          <w:rFonts w:ascii="Times New Roman" w:hAnsi="Times New Roman" w:cs="Times New Roman"/>
          <w:b/>
          <w:i/>
          <w:color w:val="0066FF"/>
          <w:sz w:val="36"/>
          <w:szCs w:val="36"/>
        </w:rPr>
        <w:t xml:space="preserve"> </w:t>
      </w:r>
      <w:r w:rsidR="00AC1C3B" w:rsidRPr="002B76BB">
        <w:rPr>
          <w:rFonts w:ascii="Times New Roman" w:hAnsi="Times New Roman" w:cs="Times New Roman"/>
          <w:b/>
          <w:i/>
          <w:color w:val="0066FF"/>
          <w:sz w:val="36"/>
          <w:szCs w:val="36"/>
        </w:rPr>
        <w:t>учебный</w:t>
      </w:r>
      <w:r w:rsidR="00FD15E0" w:rsidRPr="002B76BB">
        <w:rPr>
          <w:rFonts w:ascii="Times New Roman" w:hAnsi="Times New Roman" w:cs="Times New Roman"/>
          <w:b/>
          <w:i/>
          <w:color w:val="0066FF"/>
          <w:sz w:val="36"/>
          <w:szCs w:val="36"/>
        </w:rPr>
        <w:t xml:space="preserve"> год</w:t>
      </w:r>
      <w:r w:rsidR="00FD15E0" w:rsidRPr="002B76BB">
        <w:rPr>
          <w:rFonts w:ascii="Times New Roman" w:hAnsi="Times New Roman" w:cs="Times New Roman"/>
          <w:b/>
          <w:color w:val="0066FF"/>
          <w:sz w:val="36"/>
          <w:szCs w:val="36"/>
        </w:rPr>
        <w:t xml:space="preserve">                                       </w:t>
      </w:r>
    </w:p>
    <w:p w:rsidR="003115C6" w:rsidRPr="00865A3E" w:rsidRDefault="003115C6" w:rsidP="00FD15E0">
      <w:pPr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p w:rsidR="003115C6" w:rsidRPr="00865A3E" w:rsidRDefault="003115C6" w:rsidP="00FD15E0">
      <w:pPr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p w:rsidR="003115C6" w:rsidRPr="00865A3E" w:rsidRDefault="003115C6" w:rsidP="00FD15E0">
      <w:pPr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p w:rsidR="003115C6" w:rsidRPr="00865A3E" w:rsidRDefault="003115C6" w:rsidP="00FD15E0">
      <w:pPr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p w:rsidR="003115C6" w:rsidRPr="00865A3E" w:rsidRDefault="003115C6" w:rsidP="00FD15E0">
      <w:pPr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p w:rsidR="003115C6" w:rsidRPr="00865A3E" w:rsidRDefault="003115C6" w:rsidP="00FD15E0">
      <w:pPr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p w:rsidR="003115C6" w:rsidRPr="00865A3E" w:rsidRDefault="003115C6" w:rsidP="00FD15E0">
      <w:pPr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p w:rsidR="003115C6" w:rsidRPr="00865A3E" w:rsidRDefault="003115C6" w:rsidP="00FD15E0">
      <w:pPr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p w:rsidR="003115C6" w:rsidRPr="00865A3E" w:rsidRDefault="003115C6" w:rsidP="00FD15E0">
      <w:pPr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p w:rsidR="003115C6" w:rsidRPr="00865A3E" w:rsidRDefault="003115C6" w:rsidP="00FD15E0">
      <w:pPr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p w:rsidR="00B868EA" w:rsidRDefault="00B868EA" w:rsidP="00FD15E0">
      <w:pPr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p w:rsidR="002B76BB" w:rsidRPr="00865A3E" w:rsidRDefault="002B76BB" w:rsidP="00FD15E0">
      <w:pPr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p w:rsidR="003115C6" w:rsidRPr="00865A3E" w:rsidRDefault="00B868EA" w:rsidP="00B868EA">
      <w:pPr>
        <w:spacing w:after="0" w:line="240" w:lineRule="auto"/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  <w:r w:rsidRPr="00865A3E">
        <w:rPr>
          <w:rFonts w:ascii="Times New Roman" w:hAnsi="Times New Roman" w:cs="Times New Roman"/>
          <w:b/>
          <w:color w:val="0066FF"/>
          <w:sz w:val="28"/>
          <w:szCs w:val="28"/>
        </w:rPr>
        <w:t>г. Невинномысск</w:t>
      </w:r>
    </w:p>
    <w:p w:rsidR="003115C6" w:rsidRPr="00865A3E" w:rsidRDefault="00CE465B" w:rsidP="00B868EA">
      <w:pPr>
        <w:spacing w:after="0" w:line="240" w:lineRule="auto"/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  <w:r w:rsidRPr="00865A3E">
        <w:rPr>
          <w:rFonts w:ascii="Times New Roman" w:hAnsi="Times New Roman" w:cs="Times New Roman"/>
          <w:b/>
          <w:color w:val="0066FF"/>
          <w:sz w:val="28"/>
          <w:szCs w:val="28"/>
        </w:rPr>
        <w:t>2018</w:t>
      </w:r>
      <w:r w:rsidR="00B868EA" w:rsidRPr="00865A3E">
        <w:rPr>
          <w:rFonts w:ascii="Times New Roman" w:hAnsi="Times New Roman" w:cs="Times New Roman"/>
          <w:b/>
          <w:color w:val="0066FF"/>
          <w:sz w:val="28"/>
          <w:szCs w:val="28"/>
        </w:rPr>
        <w:t>г.</w:t>
      </w:r>
    </w:p>
    <w:p w:rsidR="003115C6" w:rsidRPr="002404EC" w:rsidRDefault="00FD15E0" w:rsidP="003115C6">
      <w:pPr>
        <w:tabs>
          <w:tab w:val="left" w:pos="4020"/>
        </w:tabs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2404E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>СОДЕРЖАНИЕ</w:t>
      </w:r>
    </w:p>
    <w:p w:rsidR="002404EC" w:rsidRDefault="00E9062A" w:rsidP="002404EC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3115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404EC" w:rsidRPr="002404EC">
        <w:rPr>
          <w:rFonts w:ascii="Times New Roman" w:hAnsi="Times New Roman" w:cs="Times New Roman"/>
          <w:b/>
          <w:sz w:val="32"/>
          <w:szCs w:val="32"/>
        </w:rPr>
        <w:t>Раздел 1</w:t>
      </w:r>
      <w:r w:rsidR="002404EC">
        <w:rPr>
          <w:rFonts w:ascii="Times New Roman" w:hAnsi="Times New Roman" w:cs="Times New Roman"/>
          <w:b/>
          <w:sz w:val="32"/>
          <w:szCs w:val="32"/>
        </w:rPr>
        <w:t>.</w:t>
      </w:r>
      <w:r w:rsidR="002404EC" w:rsidRPr="002404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15E0" w:rsidRPr="003115C6">
        <w:rPr>
          <w:rFonts w:ascii="Times New Roman" w:hAnsi="Times New Roman" w:cs="Times New Roman"/>
          <w:sz w:val="32"/>
          <w:szCs w:val="32"/>
        </w:rPr>
        <w:t>Общая характеристика</w:t>
      </w:r>
    </w:p>
    <w:p w:rsidR="002404EC" w:rsidRDefault="002404EC" w:rsidP="002404EC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04EC">
        <w:rPr>
          <w:rFonts w:ascii="Times New Roman" w:hAnsi="Times New Roman" w:cs="Times New Roman"/>
          <w:b/>
          <w:sz w:val="32"/>
          <w:szCs w:val="32"/>
        </w:rPr>
        <w:t>Раздел 2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1445F8" w:rsidRPr="002404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15C6">
        <w:rPr>
          <w:rFonts w:ascii="Times New Roman" w:hAnsi="Times New Roman" w:cs="Times New Roman"/>
          <w:sz w:val="32"/>
          <w:szCs w:val="32"/>
        </w:rPr>
        <w:t xml:space="preserve">Состав воспитанников                                                                                            </w:t>
      </w:r>
      <w:r w:rsidR="001445F8" w:rsidRPr="002404E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</w:t>
      </w:r>
      <w:r w:rsidRPr="002404EC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1445F8" w:rsidRPr="002404EC"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15E0" w:rsidRPr="003115C6">
        <w:rPr>
          <w:rFonts w:ascii="Times New Roman" w:hAnsi="Times New Roman" w:cs="Times New Roman"/>
          <w:sz w:val="32"/>
          <w:szCs w:val="32"/>
        </w:rPr>
        <w:t xml:space="preserve">Структура 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управления                                                                                  </w:t>
      </w:r>
      <w:r w:rsidRPr="002404EC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1445F8" w:rsidRPr="002404EC"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D15E0" w:rsidRPr="003115C6">
        <w:rPr>
          <w:rFonts w:ascii="Times New Roman" w:hAnsi="Times New Roman" w:cs="Times New Roman"/>
          <w:sz w:val="32"/>
          <w:szCs w:val="32"/>
        </w:rPr>
        <w:t>Материально-техническая база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Pr="002404EC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1445F8" w:rsidRPr="002404EC">
        <w:rPr>
          <w:rFonts w:ascii="Times New Roman" w:hAnsi="Times New Roman" w:cs="Times New Roman"/>
          <w:b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445F8" w:rsidRPr="003115C6">
        <w:rPr>
          <w:rFonts w:ascii="Times New Roman" w:hAnsi="Times New Roman" w:cs="Times New Roman"/>
          <w:sz w:val="32"/>
          <w:szCs w:val="32"/>
        </w:rPr>
        <w:t>К</w:t>
      </w:r>
      <w:r w:rsidR="00FD15E0" w:rsidRPr="003115C6">
        <w:rPr>
          <w:rFonts w:ascii="Times New Roman" w:hAnsi="Times New Roman" w:cs="Times New Roman"/>
          <w:sz w:val="32"/>
          <w:szCs w:val="32"/>
        </w:rPr>
        <w:t>адровое обеспечение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  <w:r w:rsidRPr="002404EC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1445F8" w:rsidRPr="002404EC">
        <w:rPr>
          <w:rFonts w:ascii="Times New Roman" w:hAnsi="Times New Roman" w:cs="Times New Roman"/>
          <w:b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D15E0" w:rsidRPr="003115C6">
        <w:rPr>
          <w:rFonts w:ascii="Times New Roman" w:hAnsi="Times New Roman" w:cs="Times New Roman"/>
          <w:sz w:val="32"/>
          <w:szCs w:val="32"/>
        </w:rPr>
        <w:t>Организация питания</w:t>
      </w:r>
      <w:r w:rsidR="00F27A9C" w:rsidRPr="003115C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</w:t>
      </w:r>
      <w:r w:rsidR="00E9062A" w:rsidRPr="003115C6">
        <w:rPr>
          <w:rFonts w:ascii="Times New Roman" w:hAnsi="Times New Roman" w:cs="Times New Roman"/>
          <w:sz w:val="32"/>
          <w:szCs w:val="32"/>
        </w:rPr>
        <w:t xml:space="preserve">  </w:t>
      </w:r>
      <w:r w:rsidRPr="002404EC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E9062A" w:rsidRPr="002404EC">
        <w:rPr>
          <w:rFonts w:ascii="Times New Roman" w:hAnsi="Times New Roman" w:cs="Times New Roman"/>
          <w:b/>
          <w:sz w:val="32"/>
          <w:szCs w:val="32"/>
        </w:rPr>
        <w:t>7.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</w:t>
      </w:r>
      <w:r w:rsidR="00E9062A" w:rsidRPr="003115C6">
        <w:rPr>
          <w:rFonts w:ascii="Times New Roman" w:hAnsi="Times New Roman" w:cs="Times New Roman"/>
          <w:sz w:val="32"/>
          <w:szCs w:val="32"/>
        </w:rPr>
        <w:t>Учебный план организованной образовательной деятельности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   </w:t>
      </w:r>
      <w:r w:rsidR="00E9062A" w:rsidRPr="003115C6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3115C6" w:rsidRPr="003115C6" w:rsidRDefault="002404EC" w:rsidP="002404EC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04EC">
        <w:rPr>
          <w:rFonts w:ascii="Times New Roman" w:hAnsi="Times New Roman" w:cs="Times New Roman"/>
          <w:b/>
          <w:sz w:val="32"/>
          <w:szCs w:val="32"/>
        </w:rPr>
        <w:t>Раздел</w:t>
      </w:r>
      <w:r w:rsidR="00E9062A" w:rsidRPr="002404EC">
        <w:rPr>
          <w:rFonts w:ascii="Times New Roman" w:hAnsi="Times New Roman" w:cs="Times New Roman"/>
          <w:b/>
          <w:sz w:val="32"/>
          <w:szCs w:val="32"/>
        </w:rPr>
        <w:t xml:space="preserve"> 8.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9062A" w:rsidRPr="003115C6">
        <w:rPr>
          <w:rFonts w:ascii="Times New Roman" w:hAnsi="Times New Roman" w:cs="Times New Roman"/>
          <w:sz w:val="32"/>
          <w:szCs w:val="32"/>
        </w:rPr>
        <w:t>Результаты воспитательно-образовательной деятельности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</w:t>
      </w:r>
      <w:r w:rsidR="00E9062A" w:rsidRPr="003115C6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 </w:t>
      </w:r>
      <w:r w:rsidRPr="002404EC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E9062A" w:rsidRPr="002404EC">
        <w:rPr>
          <w:rFonts w:ascii="Times New Roman" w:hAnsi="Times New Roman" w:cs="Times New Roman"/>
          <w:b/>
          <w:sz w:val="32"/>
          <w:szCs w:val="32"/>
        </w:rPr>
        <w:t>9.</w:t>
      </w:r>
      <w:r>
        <w:rPr>
          <w:rFonts w:ascii="Times New Roman" w:hAnsi="Times New Roman" w:cs="Times New Roman"/>
          <w:sz w:val="32"/>
          <w:szCs w:val="32"/>
        </w:rPr>
        <w:t xml:space="preserve"> Дополнительное</w:t>
      </w:r>
      <w:r w:rsidR="00E9062A" w:rsidRPr="003115C6">
        <w:rPr>
          <w:rFonts w:ascii="Times New Roman" w:hAnsi="Times New Roman" w:cs="Times New Roman"/>
          <w:sz w:val="32"/>
          <w:szCs w:val="32"/>
        </w:rPr>
        <w:t xml:space="preserve"> образование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E9062A" w:rsidRPr="003115C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Pr="002404EC">
        <w:rPr>
          <w:rFonts w:ascii="Times New Roman" w:hAnsi="Times New Roman" w:cs="Times New Roman"/>
          <w:b/>
          <w:sz w:val="32"/>
          <w:szCs w:val="32"/>
        </w:rPr>
        <w:t>Раздел</w:t>
      </w:r>
      <w:r w:rsidR="00E9062A" w:rsidRPr="002404EC">
        <w:rPr>
          <w:rFonts w:ascii="Times New Roman" w:hAnsi="Times New Roman" w:cs="Times New Roman"/>
          <w:b/>
          <w:sz w:val="32"/>
          <w:szCs w:val="32"/>
        </w:rPr>
        <w:t>10.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9062A" w:rsidRPr="003115C6">
        <w:rPr>
          <w:rFonts w:ascii="Times New Roman" w:hAnsi="Times New Roman" w:cs="Times New Roman"/>
          <w:sz w:val="32"/>
          <w:szCs w:val="32"/>
        </w:rPr>
        <w:t>Здоровье детей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    </w:t>
      </w:r>
      <w:r w:rsidR="00E9062A" w:rsidRPr="003115C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</w:t>
      </w:r>
      <w:r w:rsidRPr="002404EC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E9062A" w:rsidRPr="002404EC">
        <w:rPr>
          <w:rFonts w:ascii="Times New Roman" w:hAnsi="Times New Roman" w:cs="Times New Roman"/>
          <w:b/>
          <w:sz w:val="32"/>
          <w:szCs w:val="32"/>
        </w:rPr>
        <w:t>11.</w:t>
      </w:r>
      <w:r w:rsidR="00E9062A" w:rsidRPr="003115C6">
        <w:rPr>
          <w:rFonts w:ascii="Times New Roman" w:hAnsi="Times New Roman" w:cs="Times New Roman"/>
          <w:sz w:val="32"/>
          <w:szCs w:val="32"/>
        </w:rPr>
        <w:t xml:space="preserve"> Социальная активность                                                                                </w:t>
      </w:r>
      <w:r w:rsidRPr="002404EC">
        <w:rPr>
          <w:rFonts w:ascii="Times New Roman" w:hAnsi="Times New Roman" w:cs="Times New Roman"/>
          <w:b/>
          <w:sz w:val="32"/>
          <w:szCs w:val="32"/>
        </w:rPr>
        <w:t>Раздел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062A" w:rsidRPr="002404EC">
        <w:rPr>
          <w:rFonts w:ascii="Times New Roman" w:hAnsi="Times New Roman" w:cs="Times New Roman"/>
          <w:b/>
          <w:sz w:val="32"/>
          <w:szCs w:val="32"/>
        </w:rPr>
        <w:t>12.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9062A" w:rsidRPr="003115C6">
        <w:rPr>
          <w:rFonts w:ascii="Times New Roman" w:hAnsi="Times New Roman" w:cs="Times New Roman"/>
          <w:sz w:val="32"/>
          <w:szCs w:val="32"/>
        </w:rPr>
        <w:t xml:space="preserve">Безопасность                                                                                                         </w:t>
      </w:r>
    </w:p>
    <w:p w:rsidR="003115C6" w:rsidRDefault="00865A3E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 w:rsidRPr="002404EC">
        <w:rPr>
          <w:rFonts w:ascii="Times New Roman" w:hAnsi="Times New Roman" w:cs="Times New Roman"/>
          <w:b/>
          <w:sz w:val="32"/>
          <w:szCs w:val="32"/>
        </w:rPr>
        <w:t>Раздел</w:t>
      </w:r>
      <w:r>
        <w:rPr>
          <w:rFonts w:ascii="Times New Roman" w:hAnsi="Times New Roman" w:cs="Times New Roman"/>
          <w:b/>
          <w:sz w:val="32"/>
          <w:szCs w:val="32"/>
        </w:rPr>
        <w:t xml:space="preserve"> 13</w:t>
      </w:r>
      <w:r w:rsidRPr="002404EC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Заключение</w:t>
      </w:r>
      <w:r w:rsidRPr="003115C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</w:t>
      </w: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BF0A43" w:rsidRDefault="00BF0A43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F27A9C" w:rsidRDefault="00E9062A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404EC" w:rsidRDefault="002404EC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FD15E0" w:rsidRPr="002404EC" w:rsidRDefault="001445F8" w:rsidP="00DD4E7F">
      <w:pP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2404E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lastRenderedPageBreak/>
        <w:t>1. Общая характеристика  МБДОУ № 41</w:t>
      </w:r>
    </w:p>
    <w:p w:rsidR="00AE1B48" w:rsidRPr="00AE1B48" w:rsidRDefault="00AE1B48" w:rsidP="00B55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учреждения:</w:t>
      </w:r>
      <w:r w:rsidRPr="00AE1B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Pr="00AE1B48">
        <w:rPr>
          <w:rFonts w:ascii="Times New Roman" w:hAnsi="Times New Roman" w:cs="Times New Roman"/>
          <w:sz w:val="28"/>
          <w:szCs w:val="28"/>
        </w:rPr>
        <w:t xml:space="preserve"> «Детский</w:t>
      </w:r>
      <w:r>
        <w:rPr>
          <w:rFonts w:ascii="Times New Roman" w:hAnsi="Times New Roman" w:cs="Times New Roman"/>
          <w:sz w:val="28"/>
          <w:szCs w:val="28"/>
        </w:rPr>
        <w:t xml:space="preserve"> сад комбинированного вида № 41 </w:t>
      </w:r>
      <w:r w:rsidRPr="00AE1B48">
        <w:rPr>
          <w:rFonts w:ascii="Times New Roman" w:hAnsi="Times New Roman" w:cs="Times New Roman"/>
          <w:sz w:val="28"/>
          <w:szCs w:val="28"/>
        </w:rPr>
        <w:t>«Скворушка» города Невинномысска</w:t>
      </w:r>
      <w:r w:rsidR="00CE30A1">
        <w:rPr>
          <w:rFonts w:ascii="Times New Roman" w:hAnsi="Times New Roman" w:cs="Times New Roman"/>
          <w:sz w:val="28"/>
          <w:szCs w:val="28"/>
        </w:rPr>
        <w:t xml:space="preserve">, в дальнейшем именуемое МБДОУ </w:t>
      </w:r>
      <w:r w:rsidR="00B552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30A1">
        <w:rPr>
          <w:rFonts w:ascii="Times New Roman" w:hAnsi="Times New Roman" w:cs="Times New Roman"/>
          <w:sz w:val="28"/>
          <w:szCs w:val="28"/>
        </w:rPr>
        <w:t>№ 41.</w:t>
      </w:r>
      <w:r>
        <w:rPr>
          <w:rFonts w:ascii="Times New Roman" w:hAnsi="Times New Roman" w:cs="Times New Roman"/>
          <w:sz w:val="28"/>
          <w:szCs w:val="28"/>
        </w:rPr>
        <w:t xml:space="preserve"> Функционирует с 1975 года.</w:t>
      </w:r>
    </w:p>
    <w:p w:rsidR="00AE1B48" w:rsidRPr="00AE1B48" w:rsidRDefault="00AE1B48" w:rsidP="00DD4E7F">
      <w:pPr>
        <w:shd w:val="clear" w:color="auto" w:fill="FFFFFF"/>
        <w:tabs>
          <w:tab w:val="left" w:pos="3075"/>
          <w:tab w:val="left" w:pos="9398"/>
        </w:tabs>
        <w:rPr>
          <w:rFonts w:ascii="Times New Roman" w:hAnsi="Times New Roman" w:cs="Times New Roman"/>
          <w:sz w:val="28"/>
          <w:szCs w:val="28"/>
        </w:rPr>
      </w:pPr>
      <w:r w:rsidRPr="00AE1B48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 w:rsidRPr="00AE1B48">
        <w:rPr>
          <w:rFonts w:ascii="Times New Roman" w:hAnsi="Times New Roman" w:cs="Times New Roman"/>
          <w:sz w:val="28"/>
          <w:szCs w:val="28"/>
        </w:rPr>
        <w:t xml:space="preserve">  357100, Ставропольский край, гор</w:t>
      </w:r>
      <w:r>
        <w:rPr>
          <w:rFonts w:ascii="Times New Roman" w:hAnsi="Times New Roman" w:cs="Times New Roman"/>
          <w:sz w:val="28"/>
          <w:szCs w:val="28"/>
        </w:rPr>
        <w:t>од Невинномысск</w:t>
      </w:r>
      <w:r w:rsidRPr="00AE1B48">
        <w:rPr>
          <w:rFonts w:ascii="Times New Roman" w:hAnsi="Times New Roman" w:cs="Times New Roman"/>
          <w:sz w:val="28"/>
          <w:szCs w:val="28"/>
        </w:rPr>
        <w:t>, ул. Гагарина 57-Б.</w:t>
      </w:r>
    </w:p>
    <w:p w:rsidR="00AE1B48" w:rsidRDefault="00AE1B48" w:rsidP="00DD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B48"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 w:rsidRPr="00AE1B48">
        <w:rPr>
          <w:rFonts w:ascii="Times New Roman" w:hAnsi="Times New Roman" w:cs="Times New Roman"/>
          <w:sz w:val="28"/>
          <w:szCs w:val="28"/>
        </w:rPr>
        <w:t xml:space="preserve">   357100, Ставропольский край, город Невинномысск, ул. Гагарина  57-Б. </w:t>
      </w:r>
    </w:p>
    <w:p w:rsidR="00AE1B48" w:rsidRDefault="00AE1B48" w:rsidP="00DD4E7F">
      <w:pPr>
        <w:rPr>
          <w:rFonts w:ascii="Times New Roman" w:hAnsi="Times New Roman" w:cs="Times New Roman"/>
          <w:sz w:val="28"/>
          <w:szCs w:val="28"/>
        </w:rPr>
      </w:pPr>
      <w:r w:rsidRPr="0082306C">
        <w:rPr>
          <w:rFonts w:ascii="Times New Roman" w:hAnsi="Times New Roman" w:cs="Times New Roman"/>
          <w:b/>
          <w:sz w:val="28"/>
          <w:szCs w:val="28"/>
        </w:rPr>
        <w:t>Телефон-факс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2306C">
        <w:rPr>
          <w:rFonts w:ascii="Times New Roman" w:hAnsi="Times New Roman" w:cs="Times New Roman"/>
          <w:sz w:val="28"/>
          <w:szCs w:val="28"/>
        </w:rPr>
        <w:t xml:space="preserve">3-78-39, </w:t>
      </w:r>
      <w:r w:rsidR="0082306C" w:rsidRPr="0082306C">
        <w:rPr>
          <w:rFonts w:ascii="Times New Roman" w:hAnsi="Times New Roman" w:cs="Times New Roman"/>
          <w:b/>
          <w:sz w:val="28"/>
          <w:szCs w:val="28"/>
        </w:rPr>
        <w:t>телефон-</w:t>
      </w:r>
      <w:r w:rsidR="0082306C">
        <w:rPr>
          <w:rFonts w:ascii="Times New Roman" w:hAnsi="Times New Roman" w:cs="Times New Roman"/>
          <w:sz w:val="28"/>
          <w:szCs w:val="28"/>
        </w:rPr>
        <w:t xml:space="preserve"> 3-75-53</w:t>
      </w:r>
    </w:p>
    <w:p w:rsidR="003115C6" w:rsidRDefault="00107C7F" w:rsidP="00DD4E7F">
      <w:pPr>
        <w:shd w:val="clear" w:color="auto" w:fill="FFFFFF"/>
        <w:tabs>
          <w:tab w:val="left" w:pos="720"/>
        </w:tabs>
        <w:ind w:right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5C6">
        <w:rPr>
          <w:rFonts w:ascii="Times New Roman" w:hAnsi="Times New Roman" w:cs="Times New Roman"/>
          <w:sz w:val="28"/>
          <w:szCs w:val="28"/>
        </w:rPr>
        <w:t xml:space="preserve">Учреждение создается муниципальным </w:t>
      </w:r>
      <w:r w:rsidR="0082306C" w:rsidRPr="0082306C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3115C6">
        <w:rPr>
          <w:rFonts w:ascii="Times New Roman" w:hAnsi="Times New Roman" w:cs="Times New Roman"/>
          <w:sz w:val="28"/>
          <w:szCs w:val="28"/>
        </w:rPr>
        <w:t>м городским</w:t>
      </w:r>
      <w:r w:rsidR="0082306C" w:rsidRPr="0082306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115C6">
        <w:rPr>
          <w:rFonts w:ascii="Times New Roman" w:hAnsi="Times New Roman" w:cs="Times New Roman"/>
          <w:sz w:val="28"/>
          <w:szCs w:val="28"/>
        </w:rPr>
        <w:t>ом</w:t>
      </w:r>
      <w:r w:rsidR="0082306C" w:rsidRPr="0082306C">
        <w:rPr>
          <w:rFonts w:ascii="Times New Roman" w:hAnsi="Times New Roman" w:cs="Times New Roman"/>
          <w:sz w:val="28"/>
          <w:szCs w:val="28"/>
        </w:rPr>
        <w:t xml:space="preserve"> – город</w:t>
      </w:r>
      <w:r w:rsidR="003115C6">
        <w:rPr>
          <w:rFonts w:ascii="Times New Roman" w:hAnsi="Times New Roman" w:cs="Times New Roman"/>
          <w:sz w:val="28"/>
          <w:szCs w:val="28"/>
        </w:rPr>
        <w:t xml:space="preserve">ом </w:t>
      </w:r>
      <w:r w:rsidR="0082306C" w:rsidRPr="0082306C">
        <w:rPr>
          <w:rFonts w:ascii="Times New Roman" w:hAnsi="Times New Roman" w:cs="Times New Roman"/>
          <w:sz w:val="28"/>
          <w:szCs w:val="28"/>
        </w:rPr>
        <w:t xml:space="preserve"> Невинномысск</w:t>
      </w:r>
      <w:r w:rsidR="003115C6">
        <w:rPr>
          <w:rFonts w:ascii="Times New Roman" w:hAnsi="Times New Roman" w:cs="Times New Roman"/>
          <w:sz w:val="28"/>
          <w:szCs w:val="28"/>
        </w:rPr>
        <w:t>ом  Ставропольского края.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06C" w:rsidRPr="0082306C">
        <w:rPr>
          <w:rFonts w:ascii="Times New Roman" w:hAnsi="Times New Roman" w:cs="Times New Roman"/>
          <w:sz w:val="28"/>
          <w:szCs w:val="28"/>
        </w:rPr>
        <w:t xml:space="preserve">в </w:t>
      </w:r>
      <w:r w:rsidR="003115C6">
        <w:rPr>
          <w:rFonts w:ascii="Times New Roman" w:hAnsi="Times New Roman" w:cs="Times New Roman"/>
          <w:sz w:val="28"/>
          <w:szCs w:val="28"/>
        </w:rPr>
        <w:t xml:space="preserve">отношении учреждения осуществляет администрация </w:t>
      </w:r>
      <w:r w:rsidR="0082306C" w:rsidRPr="0082306C">
        <w:rPr>
          <w:rFonts w:ascii="Times New Roman" w:hAnsi="Times New Roman" w:cs="Times New Roman"/>
          <w:sz w:val="28"/>
          <w:szCs w:val="28"/>
        </w:rPr>
        <w:t>города Невинн</w:t>
      </w:r>
      <w:r w:rsidR="0082306C">
        <w:rPr>
          <w:rFonts w:ascii="Times New Roman" w:hAnsi="Times New Roman" w:cs="Times New Roman"/>
          <w:sz w:val="28"/>
          <w:szCs w:val="28"/>
        </w:rPr>
        <w:t xml:space="preserve">омысска </w:t>
      </w:r>
      <w:r w:rsidR="003115C6">
        <w:rPr>
          <w:rFonts w:ascii="Times New Roman" w:hAnsi="Times New Roman" w:cs="Times New Roman"/>
          <w:sz w:val="28"/>
          <w:szCs w:val="28"/>
        </w:rPr>
        <w:t xml:space="preserve">в лице управления </w:t>
      </w:r>
      <w:r w:rsidR="00C51701">
        <w:rPr>
          <w:rFonts w:ascii="Times New Roman" w:hAnsi="Times New Roman" w:cs="Times New Roman"/>
          <w:sz w:val="28"/>
          <w:szCs w:val="28"/>
        </w:rPr>
        <w:t xml:space="preserve"> </w:t>
      </w:r>
      <w:r w:rsidR="003115C6">
        <w:rPr>
          <w:rFonts w:ascii="Times New Roman" w:hAnsi="Times New Roman" w:cs="Times New Roman"/>
          <w:sz w:val="28"/>
          <w:szCs w:val="28"/>
        </w:rPr>
        <w:t>образования</w:t>
      </w:r>
      <w:r w:rsidR="00C51701">
        <w:rPr>
          <w:rFonts w:ascii="Times New Roman" w:hAnsi="Times New Roman" w:cs="Times New Roman"/>
          <w:sz w:val="28"/>
          <w:szCs w:val="28"/>
        </w:rPr>
        <w:t xml:space="preserve">  </w:t>
      </w:r>
      <w:r w:rsidR="003115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1701">
        <w:rPr>
          <w:rFonts w:ascii="Times New Roman" w:hAnsi="Times New Roman" w:cs="Times New Roman"/>
          <w:sz w:val="28"/>
          <w:szCs w:val="28"/>
        </w:rPr>
        <w:t xml:space="preserve"> </w:t>
      </w:r>
      <w:r w:rsidR="003115C6">
        <w:rPr>
          <w:rFonts w:ascii="Times New Roman" w:hAnsi="Times New Roman" w:cs="Times New Roman"/>
          <w:sz w:val="28"/>
          <w:szCs w:val="28"/>
        </w:rPr>
        <w:t>города Невинномысска.</w:t>
      </w:r>
    </w:p>
    <w:p w:rsidR="00107C7F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2"/>
          <w:sz w:val="28"/>
          <w:szCs w:val="28"/>
        </w:rPr>
      </w:pPr>
      <w:r w:rsidRPr="00107C7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107C7F" w:rsidRPr="00107C7F">
        <w:rPr>
          <w:rFonts w:ascii="Times New Roman" w:hAnsi="Times New Roman" w:cs="Times New Roman"/>
          <w:b/>
          <w:spacing w:val="-2"/>
          <w:sz w:val="28"/>
          <w:szCs w:val="28"/>
        </w:rPr>
        <w:t>Лицензия:</w:t>
      </w:r>
      <w:r w:rsidR="00107C7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107C7F" w:rsidRPr="00107C7F">
        <w:rPr>
          <w:rFonts w:ascii="Times New Roman" w:hAnsi="Times New Roman" w:cs="Times New Roman"/>
          <w:spacing w:val="-2"/>
          <w:sz w:val="28"/>
          <w:szCs w:val="28"/>
        </w:rPr>
        <w:t>серия</w:t>
      </w:r>
      <w:r w:rsidR="00107C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05AB6">
        <w:rPr>
          <w:rFonts w:ascii="Times New Roman" w:hAnsi="Times New Roman" w:cs="Times New Roman"/>
          <w:spacing w:val="-2"/>
          <w:sz w:val="28"/>
          <w:szCs w:val="28"/>
        </w:rPr>
        <w:t xml:space="preserve">26 </w:t>
      </w:r>
      <w:r w:rsidR="00593821">
        <w:rPr>
          <w:rFonts w:ascii="Times New Roman" w:hAnsi="Times New Roman" w:cs="Times New Roman"/>
          <w:spacing w:val="-2"/>
          <w:sz w:val="28"/>
          <w:szCs w:val="28"/>
        </w:rPr>
        <w:t>Л01 № 0000031, регистрационный  №3799  от 15.12. 2014</w:t>
      </w:r>
      <w:r w:rsidR="00005AB6">
        <w:rPr>
          <w:rFonts w:ascii="Times New Roman" w:hAnsi="Times New Roman" w:cs="Times New Roman"/>
          <w:spacing w:val="-2"/>
          <w:sz w:val="28"/>
          <w:szCs w:val="28"/>
        </w:rPr>
        <w:t>года.</w:t>
      </w:r>
    </w:p>
    <w:p w:rsidR="00107C7F" w:rsidRDefault="00273769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3769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099E">
        <w:rPr>
          <w:rFonts w:ascii="Times New Roman" w:hAnsi="Times New Roman" w:cs="Times New Roman"/>
          <w:spacing w:val="-14"/>
          <w:sz w:val="28"/>
          <w:szCs w:val="28"/>
        </w:rPr>
        <w:t xml:space="preserve">приказом  управления </w:t>
      </w:r>
      <w:r w:rsidR="00005AB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образования </w:t>
      </w:r>
      <w:r w:rsidR="00005AB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73769">
        <w:rPr>
          <w:rFonts w:ascii="Times New Roman" w:hAnsi="Times New Roman" w:cs="Times New Roman"/>
          <w:spacing w:val="-14"/>
          <w:sz w:val="28"/>
          <w:szCs w:val="28"/>
        </w:rPr>
        <w:t>администрации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40099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>города</w:t>
      </w:r>
      <w:r w:rsidR="00005AB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Невинномысска</w:t>
      </w:r>
      <w:r w:rsidR="00005AB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Ставропольского края</w:t>
      </w:r>
      <w:r w:rsidR="00005AB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C5170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005AB6">
        <w:rPr>
          <w:rFonts w:ascii="Times New Roman" w:hAnsi="Times New Roman" w:cs="Times New Roman"/>
          <w:spacing w:val="-14"/>
          <w:sz w:val="28"/>
          <w:szCs w:val="28"/>
        </w:rPr>
        <w:t xml:space="preserve">№ </w:t>
      </w:r>
      <w:r w:rsidR="00BF323E">
        <w:rPr>
          <w:rFonts w:ascii="Times New Roman" w:hAnsi="Times New Roman" w:cs="Times New Roman"/>
          <w:spacing w:val="-14"/>
          <w:sz w:val="28"/>
          <w:szCs w:val="28"/>
        </w:rPr>
        <w:t xml:space="preserve">646-о/д </w:t>
      </w:r>
      <w:r w:rsidR="00005AB6" w:rsidRPr="00BF323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40099E" w:rsidRPr="00BF323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005AB6" w:rsidRPr="00BF323E">
        <w:rPr>
          <w:rFonts w:ascii="Times New Roman" w:hAnsi="Times New Roman" w:cs="Times New Roman"/>
          <w:spacing w:val="-14"/>
          <w:sz w:val="28"/>
          <w:szCs w:val="28"/>
        </w:rPr>
        <w:t>от</w:t>
      </w:r>
      <w:r w:rsidR="00BF323E">
        <w:rPr>
          <w:rFonts w:ascii="Times New Roman" w:hAnsi="Times New Roman" w:cs="Times New Roman"/>
          <w:spacing w:val="-14"/>
          <w:sz w:val="28"/>
          <w:szCs w:val="28"/>
        </w:rPr>
        <w:t xml:space="preserve">  21.12</w:t>
      </w:r>
      <w:r w:rsidR="0040099E" w:rsidRPr="00BF323E">
        <w:rPr>
          <w:rFonts w:ascii="Times New Roman" w:hAnsi="Times New Roman" w:cs="Times New Roman"/>
          <w:spacing w:val="-14"/>
          <w:sz w:val="28"/>
          <w:szCs w:val="28"/>
        </w:rPr>
        <w:t>.</w:t>
      </w:r>
      <w:r w:rsidR="0040099E">
        <w:rPr>
          <w:rFonts w:ascii="Times New Roman" w:hAnsi="Times New Roman" w:cs="Times New Roman"/>
          <w:spacing w:val="-14"/>
          <w:sz w:val="28"/>
          <w:szCs w:val="28"/>
        </w:rPr>
        <w:t>2015</w:t>
      </w:r>
      <w:r w:rsidR="00005AB6">
        <w:rPr>
          <w:rFonts w:ascii="Times New Roman" w:hAnsi="Times New Roman" w:cs="Times New Roman"/>
          <w:spacing w:val="-14"/>
          <w:sz w:val="28"/>
          <w:szCs w:val="28"/>
        </w:rPr>
        <w:t>года.</w:t>
      </w: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A6635C" w:rsidRDefault="00A6635C" w:rsidP="0082306C">
      <w:pPr>
        <w:shd w:val="clear" w:color="auto" w:fill="FFFFFF"/>
        <w:tabs>
          <w:tab w:val="left" w:pos="720"/>
        </w:tabs>
        <w:ind w:right="24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6635C" w:rsidRDefault="00A6635C" w:rsidP="0082306C">
      <w:pPr>
        <w:shd w:val="clear" w:color="auto" w:fill="FFFFFF"/>
        <w:tabs>
          <w:tab w:val="left" w:pos="720"/>
        </w:tabs>
        <w:ind w:right="24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7C7F" w:rsidRPr="002404EC" w:rsidRDefault="00005AB6" w:rsidP="0082306C">
      <w:pPr>
        <w:shd w:val="clear" w:color="auto" w:fill="FFFFFF"/>
        <w:tabs>
          <w:tab w:val="left" w:pos="720"/>
        </w:tabs>
        <w:ind w:right="24" w:firstLine="709"/>
        <w:jc w:val="both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2404E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lastRenderedPageBreak/>
        <w:t>2. Состав воспитанников МБДОУ № 41</w:t>
      </w:r>
    </w:p>
    <w:p w:rsidR="00F028FF" w:rsidRDefault="00A4404F" w:rsidP="00DD4E7F">
      <w:pPr>
        <w:pStyle w:val="P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    </w:t>
      </w:r>
      <w:r w:rsidR="00F028FF">
        <w:rPr>
          <w:rStyle w:val="T3"/>
          <w:rFonts w:ascii="Times New Roman" w:hAnsi="Times New Roman" w:cs="Times New Roman"/>
          <w:szCs w:val="28"/>
        </w:rPr>
        <w:t xml:space="preserve">В течение учебного года </w:t>
      </w:r>
      <w:r w:rsidR="00F028FF">
        <w:rPr>
          <w:rStyle w:val="T1"/>
          <w:rFonts w:ascii="Times New Roman" w:hAnsi="Times New Roman" w:cs="Times New Roman"/>
          <w:szCs w:val="28"/>
        </w:rPr>
        <w:t xml:space="preserve">  </w:t>
      </w:r>
      <w:r w:rsidR="009869BC">
        <w:rPr>
          <w:rStyle w:val="T3"/>
          <w:rFonts w:ascii="Times New Roman" w:hAnsi="Times New Roman" w:cs="Times New Roman"/>
          <w:szCs w:val="28"/>
        </w:rPr>
        <w:t>в МБДОУ функционировало10 групп.</w:t>
      </w:r>
      <w:r w:rsidR="00F028FF">
        <w:rPr>
          <w:rStyle w:val="T3"/>
          <w:rFonts w:ascii="Times New Roman" w:hAnsi="Times New Roman" w:cs="Times New Roman"/>
          <w:szCs w:val="28"/>
        </w:rPr>
        <w:t xml:space="preserve"> </w:t>
      </w:r>
    </w:p>
    <w:p w:rsidR="009869BC" w:rsidRDefault="009D6D17" w:rsidP="00DD4E7F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28FF" w:rsidRPr="00DF7428">
        <w:rPr>
          <w:rFonts w:ascii="Times New Roman" w:hAnsi="Times New Roman" w:cs="Times New Roman"/>
          <w:sz w:val="28"/>
          <w:szCs w:val="28"/>
        </w:rPr>
        <w:t xml:space="preserve">Общая численность детей составляет – </w:t>
      </w:r>
      <w:r w:rsidR="00C51701">
        <w:rPr>
          <w:rFonts w:ascii="Times New Roman" w:hAnsi="Times New Roman" w:cs="Times New Roman"/>
          <w:b/>
          <w:sz w:val="28"/>
          <w:szCs w:val="28"/>
        </w:rPr>
        <w:t>1</w:t>
      </w:r>
      <w:r w:rsidR="00B55216">
        <w:rPr>
          <w:rFonts w:ascii="Times New Roman" w:hAnsi="Times New Roman" w:cs="Times New Roman"/>
          <w:b/>
          <w:sz w:val="28"/>
          <w:szCs w:val="28"/>
        </w:rPr>
        <w:t xml:space="preserve">83 </w:t>
      </w:r>
      <w:r w:rsidR="00593821">
        <w:rPr>
          <w:rFonts w:ascii="Times New Roman" w:hAnsi="Times New Roman" w:cs="Times New Roman"/>
          <w:sz w:val="28"/>
          <w:szCs w:val="28"/>
        </w:rPr>
        <w:t>человек</w:t>
      </w:r>
      <w:r w:rsidR="00B55216">
        <w:rPr>
          <w:rFonts w:ascii="Times New Roman" w:hAnsi="Times New Roman" w:cs="Times New Roman"/>
          <w:sz w:val="28"/>
          <w:szCs w:val="28"/>
        </w:rPr>
        <w:t xml:space="preserve">а </w:t>
      </w:r>
      <w:r w:rsidR="00F028FF" w:rsidRPr="00DF7428"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:rsidR="00373A5D" w:rsidRDefault="00373A5D" w:rsidP="00DD4E7F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9869BC" w:rsidRDefault="009D6D17" w:rsidP="00DD4E7F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9D6D1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869BC" w:rsidRPr="009D6D1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239E6" w:rsidRPr="009D6D17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1239E6">
        <w:rPr>
          <w:rFonts w:ascii="Times New Roman" w:hAnsi="Times New Roman" w:cs="Times New Roman"/>
          <w:b/>
          <w:sz w:val="28"/>
          <w:szCs w:val="28"/>
        </w:rPr>
        <w:t xml:space="preserve">общеразвивающей  направленности </w:t>
      </w:r>
      <w:r w:rsidR="00F028FF" w:rsidRPr="009D6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821">
        <w:rPr>
          <w:rFonts w:ascii="Times New Roman" w:hAnsi="Times New Roman" w:cs="Times New Roman"/>
          <w:sz w:val="28"/>
          <w:szCs w:val="28"/>
        </w:rPr>
        <w:t xml:space="preserve">– </w:t>
      </w:r>
      <w:r w:rsidR="00B85B42">
        <w:rPr>
          <w:rFonts w:ascii="Times New Roman" w:hAnsi="Times New Roman" w:cs="Times New Roman"/>
          <w:sz w:val="28"/>
          <w:szCs w:val="28"/>
        </w:rPr>
        <w:t>68</w:t>
      </w:r>
      <w:r w:rsidR="00F028FF" w:rsidRPr="00DF7428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9869BC" w:rsidRDefault="009869BC" w:rsidP="00DD4E7F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D17">
        <w:rPr>
          <w:rFonts w:ascii="Times New Roman" w:hAnsi="Times New Roman" w:cs="Times New Roman"/>
          <w:sz w:val="28"/>
          <w:szCs w:val="28"/>
        </w:rPr>
        <w:t xml:space="preserve">   </w:t>
      </w:r>
      <w:r w:rsidR="005A7D76">
        <w:rPr>
          <w:rFonts w:ascii="Times New Roman" w:hAnsi="Times New Roman" w:cs="Times New Roman"/>
          <w:sz w:val="28"/>
          <w:szCs w:val="28"/>
        </w:rPr>
        <w:t xml:space="preserve"> 1-ая младшая группа – 22</w:t>
      </w:r>
    </w:p>
    <w:p w:rsidR="009869BC" w:rsidRDefault="009869BC" w:rsidP="00DD4E7F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D17">
        <w:rPr>
          <w:rFonts w:ascii="Times New Roman" w:hAnsi="Times New Roman" w:cs="Times New Roman"/>
          <w:sz w:val="28"/>
          <w:szCs w:val="28"/>
        </w:rPr>
        <w:t xml:space="preserve">   </w:t>
      </w:r>
      <w:r w:rsidR="00B85B42">
        <w:rPr>
          <w:rFonts w:ascii="Times New Roman" w:hAnsi="Times New Roman" w:cs="Times New Roman"/>
          <w:sz w:val="28"/>
          <w:szCs w:val="28"/>
        </w:rPr>
        <w:t xml:space="preserve"> 2-ая младшая группа - 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9BC" w:rsidRDefault="009869BC" w:rsidP="00DD4E7F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D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средняя группа - </w:t>
      </w:r>
      <w:r w:rsidR="00B85B4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9E6" w:rsidRDefault="001239E6" w:rsidP="001239E6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6D17">
        <w:rPr>
          <w:rFonts w:ascii="Times New Roman" w:hAnsi="Times New Roman" w:cs="Times New Roman"/>
          <w:b/>
          <w:sz w:val="28"/>
          <w:szCs w:val="28"/>
        </w:rPr>
        <w:t xml:space="preserve">    - группы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комбинированной направленности </w:t>
      </w:r>
      <w:r w:rsidRPr="009D6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B42">
        <w:rPr>
          <w:rFonts w:ascii="Times New Roman" w:hAnsi="Times New Roman" w:cs="Times New Roman"/>
          <w:sz w:val="28"/>
          <w:szCs w:val="28"/>
        </w:rPr>
        <w:t>– 43</w:t>
      </w:r>
      <w:r w:rsidRPr="00DF742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85B42">
        <w:rPr>
          <w:rFonts w:ascii="Times New Roman" w:hAnsi="Times New Roman" w:cs="Times New Roman"/>
          <w:sz w:val="28"/>
          <w:szCs w:val="28"/>
        </w:rPr>
        <w:t>а</w:t>
      </w:r>
      <w:r w:rsidRPr="00DF7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9BC" w:rsidRDefault="009D6D17" w:rsidP="00DD4E7F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9BC">
        <w:rPr>
          <w:rFonts w:ascii="Times New Roman" w:hAnsi="Times New Roman" w:cs="Times New Roman"/>
          <w:sz w:val="28"/>
          <w:szCs w:val="28"/>
        </w:rPr>
        <w:t xml:space="preserve">    старшая группа</w:t>
      </w:r>
      <w:r w:rsidR="001239E6">
        <w:rPr>
          <w:rFonts w:ascii="Times New Roman" w:hAnsi="Times New Roman" w:cs="Times New Roman"/>
          <w:sz w:val="28"/>
          <w:szCs w:val="28"/>
        </w:rPr>
        <w:t xml:space="preserve"> (комбинированная) -</w:t>
      </w:r>
      <w:r w:rsidR="00B85B42">
        <w:rPr>
          <w:rFonts w:ascii="Times New Roman" w:hAnsi="Times New Roman" w:cs="Times New Roman"/>
          <w:sz w:val="28"/>
          <w:szCs w:val="28"/>
        </w:rPr>
        <w:t>22</w:t>
      </w:r>
    </w:p>
    <w:p w:rsidR="00B55216" w:rsidRDefault="00B55216" w:rsidP="00B55216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подготовительн</w:t>
      </w:r>
      <w:r w:rsidR="00B85B42">
        <w:rPr>
          <w:rFonts w:ascii="Times New Roman" w:hAnsi="Times New Roman" w:cs="Times New Roman"/>
          <w:sz w:val="28"/>
          <w:szCs w:val="28"/>
        </w:rPr>
        <w:t>ая группа (комбинированная) - 21</w:t>
      </w:r>
    </w:p>
    <w:p w:rsidR="00593821" w:rsidRDefault="00373A5D" w:rsidP="00373A5D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9D6D17">
        <w:rPr>
          <w:rFonts w:ascii="Times New Roman" w:hAnsi="Times New Roman" w:cs="Times New Roman"/>
          <w:b/>
          <w:sz w:val="28"/>
          <w:szCs w:val="28"/>
        </w:rPr>
        <w:t xml:space="preserve">    -</w:t>
      </w:r>
      <w:r w:rsidR="001239E6">
        <w:rPr>
          <w:rFonts w:ascii="Times New Roman" w:hAnsi="Times New Roman" w:cs="Times New Roman"/>
          <w:sz w:val="28"/>
          <w:szCs w:val="28"/>
        </w:rPr>
        <w:t xml:space="preserve">  </w:t>
      </w:r>
      <w:r w:rsidR="001239E6" w:rsidRPr="009D6D17">
        <w:rPr>
          <w:rFonts w:ascii="Times New Roman" w:hAnsi="Times New Roman" w:cs="Times New Roman"/>
          <w:b/>
          <w:sz w:val="28"/>
          <w:szCs w:val="28"/>
        </w:rPr>
        <w:t>группы</w:t>
      </w:r>
      <w:r w:rsidR="001239E6"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направленности </w:t>
      </w:r>
      <w:r w:rsidRPr="009D6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B42">
        <w:rPr>
          <w:rFonts w:ascii="Times New Roman" w:hAnsi="Times New Roman" w:cs="Times New Roman"/>
          <w:sz w:val="28"/>
          <w:szCs w:val="28"/>
        </w:rPr>
        <w:t>– 72</w:t>
      </w:r>
      <w:r w:rsidRPr="00DF742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D1A58">
        <w:rPr>
          <w:rFonts w:ascii="Times New Roman" w:hAnsi="Times New Roman" w:cs="Times New Roman"/>
          <w:sz w:val="28"/>
          <w:szCs w:val="28"/>
        </w:rPr>
        <w:t>а</w:t>
      </w:r>
    </w:p>
    <w:p w:rsidR="00373A5D" w:rsidRDefault="00593821" w:rsidP="00373A5D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Средние группы – </w:t>
      </w:r>
      <w:r w:rsidR="001239E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A58">
        <w:rPr>
          <w:rFonts w:ascii="Times New Roman" w:hAnsi="Times New Roman" w:cs="Times New Roman"/>
          <w:sz w:val="28"/>
          <w:szCs w:val="28"/>
        </w:rPr>
        <w:t xml:space="preserve">  </w:t>
      </w:r>
      <w:r w:rsidR="00373A5D" w:rsidRPr="00DF7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A5D" w:rsidRDefault="00B55216" w:rsidP="00373A5D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старшие  группы – 30</w:t>
      </w:r>
    </w:p>
    <w:p w:rsidR="00373A5D" w:rsidRDefault="00373A5D" w:rsidP="00373A5D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подготовительные группы </w:t>
      </w:r>
      <w:r w:rsidR="005C39CF">
        <w:rPr>
          <w:rFonts w:ascii="Times New Roman" w:hAnsi="Times New Roman" w:cs="Times New Roman"/>
          <w:sz w:val="28"/>
          <w:szCs w:val="28"/>
        </w:rPr>
        <w:t>–</w:t>
      </w:r>
      <w:r w:rsidR="00B85B42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5C39CF" w:rsidRDefault="005C39CF" w:rsidP="00373A5D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5C39CF" w:rsidRPr="002B76BB" w:rsidRDefault="005C39CF" w:rsidP="005C39CF">
      <w:pPr>
        <w:pStyle w:val="P20"/>
        <w:tabs>
          <w:tab w:val="left" w:pos="4245"/>
        </w:tabs>
        <w:jc w:val="center"/>
        <w:rPr>
          <w:rStyle w:val="T3"/>
          <w:rFonts w:ascii="Times New Roman" w:hAnsi="Times New Roman" w:cs="Times New Roman"/>
          <w:b/>
          <w:color w:val="0066FF"/>
          <w:szCs w:val="28"/>
        </w:rPr>
      </w:pPr>
      <w:r w:rsidRPr="002B76BB">
        <w:rPr>
          <w:rStyle w:val="T3"/>
          <w:rFonts w:ascii="Times New Roman" w:hAnsi="Times New Roman" w:cs="Times New Roman"/>
          <w:b/>
          <w:color w:val="0066FF"/>
          <w:szCs w:val="28"/>
        </w:rPr>
        <w:t>Социологическое исследование семьи</w:t>
      </w:r>
    </w:p>
    <w:p w:rsidR="005C39CF" w:rsidRDefault="005C39CF" w:rsidP="005C39CF">
      <w:pPr>
        <w:pStyle w:val="P20"/>
        <w:tabs>
          <w:tab w:val="left" w:pos="4245"/>
        </w:tabs>
        <w:jc w:val="center"/>
        <w:rPr>
          <w:rStyle w:val="T3"/>
          <w:rFonts w:ascii="Times New Roman" w:hAnsi="Times New Roman" w:cs="Times New Roman"/>
          <w:szCs w:val="28"/>
        </w:rPr>
      </w:pPr>
    </w:p>
    <w:tbl>
      <w:tblPr>
        <w:tblW w:w="1084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76"/>
        <w:gridCol w:w="576"/>
        <w:gridCol w:w="483"/>
        <w:gridCol w:w="484"/>
        <w:gridCol w:w="571"/>
        <w:gridCol w:w="571"/>
        <w:gridCol w:w="576"/>
        <w:gridCol w:w="576"/>
        <w:gridCol w:w="696"/>
        <w:gridCol w:w="613"/>
        <w:gridCol w:w="696"/>
        <w:gridCol w:w="707"/>
        <w:gridCol w:w="482"/>
        <w:gridCol w:w="509"/>
        <w:gridCol w:w="523"/>
        <w:gridCol w:w="636"/>
        <w:gridCol w:w="516"/>
        <w:gridCol w:w="482"/>
      </w:tblGrid>
      <w:tr w:rsidR="005C39CF" w:rsidRPr="00B003C6" w:rsidTr="00292CB3">
        <w:trPr>
          <w:trHeight w:val="267"/>
          <w:jc w:val="center"/>
        </w:trPr>
        <w:tc>
          <w:tcPr>
            <w:tcW w:w="576" w:type="dxa"/>
            <w:vMerge w:val="restart"/>
            <w:textDirection w:val="btLr"/>
          </w:tcPr>
          <w:p w:rsidR="005C39CF" w:rsidRPr="00B003C6" w:rsidRDefault="005C39CF" w:rsidP="00AC1C3B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Общее кол-во родителей</w:t>
            </w:r>
          </w:p>
        </w:tc>
        <w:tc>
          <w:tcPr>
            <w:tcW w:w="1152" w:type="dxa"/>
            <w:gridSpan w:val="2"/>
            <w:vMerge w:val="restart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Из них</w:t>
            </w:r>
          </w:p>
        </w:tc>
        <w:tc>
          <w:tcPr>
            <w:tcW w:w="3261" w:type="dxa"/>
            <w:gridSpan w:val="6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Образовательный статус</w:t>
            </w:r>
          </w:p>
        </w:tc>
        <w:tc>
          <w:tcPr>
            <w:tcW w:w="696" w:type="dxa"/>
            <w:vMerge w:val="restart"/>
            <w:textDirection w:val="btLr"/>
          </w:tcPr>
          <w:p w:rsidR="005C39CF" w:rsidRPr="00B003C6" w:rsidRDefault="005C39CF" w:rsidP="00AC1C3B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Всего семей</w:t>
            </w:r>
          </w:p>
        </w:tc>
        <w:tc>
          <w:tcPr>
            <w:tcW w:w="2016" w:type="dxa"/>
            <w:gridSpan w:val="3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Из них</w:t>
            </w:r>
          </w:p>
        </w:tc>
        <w:tc>
          <w:tcPr>
            <w:tcW w:w="388" w:type="dxa"/>
            <w:vMerge w:val="restart"/>
            <w:textDirection w:val="btLr"/>
          </w:tcPr>
          <w:p w:rsidR="005C39CF" w:rsidRPr="00B003C6" w:rsidRDefault="005C39CF" w:rsidP="00AC1C3B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Неблагополучные</w:t>
            </w:r>
          </w:p>
        </w:tc>
        <w:tc>
          <w:tcPr>
            <w:tcW w:w="2760" w:type="dxa"/>
            <w:gridSpan w:val="5"/>
            <w:vMerge w:val="restart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Количество детей</w:t>
            </w:r>
          </w:p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 xml:space="preserve"> в семье</w:t>
            </w:r>
          </w:p>
        </w:tc>
      </w:tr>
      <w:tr w:rsidR="00275730" w:rsidRPr="00B003C6" w:rsidTr="00292CB3">
        <w:trPr>
          <w:cantSplit/>
          <w:trHeight w:val="1134"/>
          <w:jc w:val="center"/>
        </w:trPr>
        <w:tc>
          <w:tcPr>
            <w:tcW w:w="576" w:type="dxa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67" w:type="dxa"/>
            <w:gridSpan w:val="2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среднее</w:t>
            </w:r>
          </w:p>
        </w:tc>
        <w:tc>
          <w:tcPr>
            <w:tcW w:w="1142" w:type="dxa"/>
            <w:gridSpan w:val="2"/>
          </w:tcPr>
          <w:p w:rsidR="005C39CF" w:rsidRPr="00B003C6" w:rsidRDefault="00275730" w:rsidP="00275730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средне-специаль ное</w:t>
            </w:r>
          </w:p>
        </w:tc>
        <w:tc>
          <w:tcPr>
            <w:tcW w:w="1152" w:type="dxa"/>
            <w:gridSpan w:val="2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высшее</w:t>
            </w:r>
          </w:p>
        </w:tc>
        <w:tc>
          <w:tcPr>
            <w:tcW w:w="696" w:type="dxa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13" w:type="dxa"/>
            <w:vMerge w:val="restart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не пол</w:t>
            </w:r>
          </w:p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ные</w:t>
            </w:r>
          </w:p>
        </w:tc>
        <w:tc>
          <w:tcPr>
            <w:tcW w:w="1403" w:type="dxa"/>
            <w:gridSpan w:val="2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полные</w:t>
            </w:r>
          </w:p>
        </w:tc>
        <w:tc>
          <w:tcPr>
            <w:tcW w:w="388" w:type="dxa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760" w:type="dxa"/>
            <w:gridSpan w:val="5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2713F" w:rsidRPr="00B003C6" w:rsidTr="00292CB3">
        <w:trPr>
          <w:cantSplit/>
          <w:trHeight w:val="1189"/>
          <w:jc w:val="center"/>
        </w:trPr>
        <w:tc>
          <w:tcPr>
            <w:tcW w:w="576" w:type="dxa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6" w:type="dxa"/>
            <w:textDirection w:val="btLr"/>
          </w:tcPr>
          <w:p w:rsidR="005C39CF" w:rsidRPr="00B003C6" w:rsidRDefault="00E213B7" w:rsidP="00E213B7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Мамы</w:t>
            </w:r>
          </w:p>
        </w:tc>
        <w:tc>
          <w:tcPr>
            <w:tcW w:w="576" w:type="dxa"/>
            <w:textDirection w:val="btLr"/>
          </w:tcPr>
          <w:p w:rsidR="005C39CF" w:rsidRPr="00B003C6" w:rsidRDefault="00E213B7" w:rsidP="00E213B7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Папы</w:t>
            </w:r>
          </w:p>
        </w:tc>
        <w:tc>
          <w:tcPr>
            <w:tcW w:w="483" w:type="dxa"/>
            <w:textDirection w:val="btLr"/>
          </w:tcPr>
          <w:p w:rsidR="005C39CF" w:rsidRPr="00B003C6" w:rsidRDefault="00E213B7" w:rsidP="00E213B7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Мамы</w:t>
            </w:r>
          </w:p>
        </w:tc>
        <w:tc>
          <w:tcPr>
            <w:tcW w:w="484" w:type="dxa"/>
            <w:textDirection w:val="btLr"/>
          </w:tcPr>
          <w:p w:rsidR="005C39CF" w:rsidRPr="00B003C6" w:rsidRDefault="00E213B7" w:rsidP="00E213B7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Папы</w:t>
            </w:r>
          </w:p>
        </w:tc>
        <w:tc>
          <w:tcPr>
            <w:tcW w:w="571" w:type="dxa"/>
            <w:textDirection w:val="btLr"/>
          </w:tcPr>
          <w:p w:rsidR="005C39CF" w:rsidRPr="00B003C6" w:rsidRDefault="00E213B7" w:rsidP="00E213B7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Мамы</w:t>
            </w:r>
          </w:p>
        </w:tc>
        <w:tc>
          <w:tcPr>
            <w:tcW w:w="571" w:type="dxa"/>
            <w:textDirection w:val="btLr"/>
          </w:tcPr>
          <w:p w:rsidR="005C39CF" w:rsidRPr="00B003C6" w:rsidRDefault="00E213B7" w:rsidP="00E213B7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Папы</w:t>
            </w:r>
          </w:p>
        </w:tc>
        <w:tc>
          <w:tcPr>
            <w:tcW w:w="576" w:type="dxa"/>
            <w:textDirection w:val="btLr"/>
          </w:tcPr>
          <w:p w:rsidR="005C39CF" w:rsidRPr="00B003C6" w:rsidRDefault="00E213B7" w:rsidP="00E213B7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Мамы</w:t>
            </w:r>
          </w:p>
        </w:tc>
        <w:tc>
          <w:tcPr>
            <w:tcW w:w="576" w:type="dxa"/>
            <w:textDirection w:val="btLr"/>
          </w:tcPr>
          <w:p w:rsidR="005C39CF" w:rsidRPr="00B003C6" w:rsidRDefault="00E213B7" w:rsidP="00E213B7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Папы</w:t>
            </w:r>
          </w:p>
        </w:tc>
        <w:tc>
          <w:tcPr>
            <w:tcW w:w="696" w:type="dxa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13" w:type="dxa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6" w:type="dxa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прос</w:t>
            </w:r>
          </w:p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тые</w:t>
            </w:r>
          </w:p>
        </w:tc>
        <w:tc>
          <w:tcPr>
            <w:tcW w:w="707" w:type="dxa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слож</w:t>
            </w:r>
          </w:p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Cs w:val="28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ные</w:t>
            </w:r>
          </w:p>
        </w:tc>
        <w:tc>
          <w:tcPr>
            <w:tcW w:w="388" w:type="dxa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50" w:type="dxa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636" w:type="dxa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16" w:type="dxa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82" w:type="dxa"/>
            <w:textDirection w:val="btLr"/>
          </w:tcPr>
          <w:p w:rsidR="005C39CF" w:rsidRPr="00B003C6" w:rsidRDefault="005C39CF" w:rsidP="00AC1C3B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и более</w:t>
            </w:r>
          </w:p>
        </w:tc>
      </w:tr>
      <w:tr w:rsidR="00A2713F" w:rsidRPr="00B003C6" w:rsidTr="00292CB3">
        <w:trPr>
          <w:trHeight w:val="549"/>
          <w:jc w:val="center"/>
        </w:trPr>
        <w:tc>
          <w:tcPr>
            <w:tcW w:w="576" w:type="dxa"/>
          </w:tcPr>
          <w:p w:rsidR="005C39CF" w:rsidRPr="006D76D7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 w:rsidRPr="006D76D7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3</w:t>
            </w:r>
            <w:r w:rsidR="000A3AA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6" w:type="dxa"/>
          </w:tcPr>
          <w:p w:rsidR="005C39CF" w:rsidRPr="006D76D7" w:rsidRDefault="00C51701" w:rsidP="009C2E4C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</w:t>
            </w:r>
            <w:r w:rsidR="000A3AA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6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</w:t>
            </w:r>
            <w:r w:rsidR="009C2E4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6</w:t>
            </w:r>
            <w:r w:rsidR="000A3AA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5C39CF" w:rsidRPr="006D76D7" w:rsidRDefault="000A3AA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" w:type="dxa"/>
          </w:tcPr>
          <w:p w:rsidR="005C39CF" w:rsidRPr="006D76D7" w:rsidRDefault="000A3AA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</w:tcPr>
          <w:p w:rsidR="005C39CF" w:rsidRPr="006D76D7" w:rsidRDefault="000A3AA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1" w:type="dxa"/>
          </w:tcPr>
          <w:p w:rsidR="005C39CF" w:rsidRPr="006D76D7" w:rsidRDefault="009C2E4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4</w:t>
            </w:r>
            <w:r w:rsidR="000A3AA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</w:t>
            </w:r>
            <w:r w:rsidR="000A3AA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4</w:t>
            </w:r>
            <w:r w:rsidR="00A2713F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5C39CF" w:rsidRPr="006D76D7" w:rsidRDefault="00F11BB2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</w:t>
            </w:r>
            <w:r w:rsidR="000A3AA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5C39CF" w:rsidRPr="006D76D7" w:rsidRDefault="000A3AA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179</w:t>
            </w:r>
            <w:r w:rsidR="005C39CF" w:rsidRPr="006D76D7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13" w:type="dxa"/>
          </w:tcPr>
          <w:p w:rsidR="005C39CF" w:rsidRPr="006D76D7" w:rsidRDefault="00A2713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2</w:t>
            </w:r>
            <w:r w:rsidR="000A3AA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5C39CF" w:rsidRPr="006D76D7" w:rsidRDefault="000A3AA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149</w:t>
            </w:r>
            <w:r w:rsidR="005C39CF" w:rsidRPr="006D76D7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7" w:type="dxa"/>
          </w:tcPr>
          <w:p w:rsidR="005C39CF" w:rsidRPr="006D76D7" w:rsidRDefault="000A3AA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dxa"/>
          </w:tcPr>
          <w:p w:rsidR="005C39CF" w:rsidRPr="006D76D7" w:rsidRDefault="000C7F08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5C39CF" w:rsidRPr="006D76D7" w:rsidRDefault="000A3AA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6" w:type="dxa"/>
          </w:tcPr>
          <w:p w:rsidR="005C39CF" w:rsidRPr="006D76D7" w:rsidRDefault="00A2713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9</w:t>
            </w:r>
            <w:r w:rsidR="000A3AA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5C39CF" w:rsidRPr="006D76D7" w:rsidRDefault="00A2713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3</w:t>
            </w:r>
            <w:r w:rsidR="000A3AA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5C39CF" w:rsidRPr="006D76D7" w:rsidRDefault="00A2713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5C39CF" w:rsidRPr="006D76D7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 w:rsidRPr="006D76D7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13F" w:rsidRPr="00B003C6" w:rsidTr="00292CB3">
        <w:trPr>
          <w:trHeight w:val="565"/>
          <w:jc w:val="center"/>
        </w:trPr>
        <w:tc>
          <w:tcPr>
            <w:tcW w:w="576" w:type="dxa"/>
          </w:tcPr>
          <w:p w:rsidR="005C39CF" w:rsidRPr="006D76D7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 w:rsidRPr="006D76D7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5</w:t>
            </w:r>
            <w:r w:rsidR="00F11BB2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4</w:t>
            </w:r>
            <w:r w:rsidR="00A2713F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" w:type="dxa"/>
          </w:tcPr>
          <w:p w:rsidR="005C39CF" w:rsidRPr="006D76D7" w:rsidRDefault="000A3AA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5C39CF" w:rsidRPr="006D76D7" w:rsidRDefault="000A3AA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5C39CF" w:rsidRPr="006D76D7" w:rsidRDefault="000A3AA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</w:t>
            </w:r>
            <w:r w:rsidR="00A2713F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</w:tcPr>
          <w:p w:rsidR="005C39CF" w:rsidRPr="006D76D7" w:rsidRDefault="00A2713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" w:type="dxa"/>
          </w:tcPr>
          <w:p w:rsidR="005C39CF" w:rsidRPr="006D76D7" w:rsidRDefault="000A3AA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6" w:type="dxa"/>
          </w:tcPr>
          <w:p w:rsidR="005C39CF" w:rsidRPr="006D76D7" w:rsidRDefault="000A3AA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6" w:type="dxa"/>
          </w:tcPr>
          <w:p w:rsidR="005C39CF" w:rsidRPr="006D76D7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 w:rsidRPr="006D76D7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3" w:type="dxa"/>
          </w:tcPr>
          <w:p w:rsidR="005C39CF" w:rsidRPr="006D76D7" w:rsidRDefault="00A2713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</w:t>
            </w:r>
            <w:r w:rsidR="000A3AA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8</w:t>
            </w:r>
            <w:r w:rsidR="000A3AA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5C39CF" w:rsidRPr="006D76D7" w:rsidRDefault="00A2713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dxa"/>
          </w:tcPr>
          <w:p w:rsidR="005C39CF" w:rsidRPr="006D76D7" w:rsidRDefault="000C7F08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5C39CF" w:rsidRPr="006D76D7" w:rsidRDefault="000A3AA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5</w:t>
            </w:r>
            <w:r w:rsidR="000A3AA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5C39CF" w:rsidRPr="006D76D7" w:rsidRDefault="009C2E4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</w:t>
            </w:r>
            <w:r w:rsidR="000A3AA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7</w:t>
            </w:r>
            <w:r w:rsidR="00A2713F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16" w:type="dxa"/>
          </w:tcPr>
          <w:p w:rsidR="005C39CF" w:rsidRPr="006D76D7" w:rsidRDefault="00A2713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2" w:type="dxa"/>
          </w:tcPr>
          <w:p w:rsidR="005C39CF" w:rsidRPr="006D76D7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 w:rsidRPr="006D76D7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39CF" w:rsidRPr="005C39CF" w:rsidRDefault="005C39CF" w:rsidP="005C39CF">
      <w:pPr>
        <w:pStyle w:val="P20"/>
        <w:tabs>
          <w:tab w:val="left" w:pos="4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3B7" w:rsidRDefault="00A4404F" w:rsidP="00DD4E7F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  </w:t>
      </w:r>
      <w:r w:rsidR="0088739D">
        <w:rPr>
          <w:rStyle w:val="T3"/>
          <w:rFonts w:ascii="Times New Roman" w:hAnsi="Times New Roman" w:cs="Times New Roman"/>
          <w:szCs w:val="28"/>
        </w:rPr>
        <w:t>Социологическ</w:t>
      </w:r>
      <w:r w:rsidR="005C39CF">
        <w:rPr>
          <w:rStyle w:val="T3"/>
          <w:rFonts w:ascii="Times New Roman" w:hAnsi="Times New Roman" w:cs="Times New Roman"/>
          <w:szCs w:val="28"/>
        </w:rPr>
        <w:t xml:space="preserve">ое исследование семьи показало:                                                                      - </w:t>
      </w:r>
      <w:r w:rsidR="000A3AAC">
        <w:rPr>
          <w:rStyle w:val="T3"/>
          <w:rFonts w:ascii="Times New Roman" w:hAnsi="Times New Roman" w:cs="Times New Roman"/>
          <w:szCs w:val="28"/>
        </w:rPr>
        <w:t>94</w:t>
      </w:r>
      <w:r w:rsidR="00A2713F">
        <w:rPr>
          <w:rStyle w:val="T3"/>
          <w:rFonts w:ascii="Times New Roman" w:hAnsi="Times New Roman" w:cs="Times New Roman"/>
          <w:szCs w:val="28"/>
        </w:rPr>
        <w:t xml:space="preserve"> </w:t>
      </w:r>
      <w:r w:rsidR="0088739D">
        <w:rPr>
          <w:rStyle w:val="T3"/>
          <w:rFonts w:ascii="Times New Roman" w:hAnsi="Times New Roman" w:cs="Times New Roman"/>
          <w:szCs w:val="28"/>
        </w:rPr>
        <w:t>%  родителей имеют  средне - специальное  и высшее образование, что  позволяло легко  подключать  их к учебно-воспитательному  процессу.</w:t>
      </w:r>
      <w:r w:rsidR="005C39CF">
        <w:rPr>
          <w:rStyle w:val="T3"/>
          <w:rFonts w:ascii="Times New Roman" w:hAnsi="Times New Roman" w:cs="Times New Roman"/>
          <w:szCs w:val="28"/>
        </w:rPr>
        <w:t xml:space="preserve"> </w:t>
      </w:r>
    </w:p>
    <w:p w:rsidR="00E213B7" w:rsidRDefault="00E213B7" w:rsidP="00DD4E7F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</w:p>
    <w:p w:rsidR="00E213B7" w:rsidRDefault="00454439" w:rsidP="00DD4E7F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</w:t>
      </w:r>
      <w:r w:rsidR="0088739D">
        <w:rPr>
          <w:rStyle w:val="T3"/>
          <w:rFonts w:ascii="Times New Roman" w:hAnsi="Times New Roman" w:cs="Times New Roman"/>
          <w:szCs w:val="28"/>
        </w:rPr>
        <w:t xml:space="preserve"> </w:t>
      </w:r>
      <w:r w:rsidR="005C39CF">
        <w:rPr>
          <w:rStyle w:val="T3"/>
          <w:rFonts w:ascii="Times New Roman" w:hAnsi="Times New Roman" w:cs="Times New Roman"/>
          <w:szCs w:val="28"/>
        </w:rPr>
        <w:t xml:space="preserve">- </w:t>
      </w:r>
      <w:r w:rsidR="000A3AAC">
        <w:rPr>
          <w:rStyle w:val="T3"/>
          <w:rFonts w:ascii="Times New Roman" w:hAnsi="Times New Roman" w:cs="Times New Roman"/>
          <w:szCs w:val="28"/>
        </w:rPr>
        <w:t xml:space="preserve">Из 179 семей – 22 </w:t>
      </w:r>
      <w:r w:rsidR="00F11BB2">
        <w:rPr>
          <w:rStyle w:val="T3"/>
          <w:rFonts w:ascii="Times New Roman" w:hAnsi="Times New Roman" w:cs="Times New Roman"/>
          <w:szCs w:val="28"/>
        </w:rPr>
        <w:t xml:space="preserve"> являются </w:t>
      </w:r>
      <w:r w:rsidR="00A2713F">
        <w:rPr>
          <w:rStyle w:val="T3"/>
          <w:rFonts w:ascii="Times New Roman" w:hAnsi="Times New Roman" w:cs="Times New Roman"/>
          <w:szCs w:val="28"/>
        </w:rPr>
        <w:t>неполными</w:t>
      </w:r>
      <w:r w:rsidR="000A3AAC">
        <w:rPr>
          <w:rStyle w:val="T3"/>
          <w:rFonts w:ascii="Times New Roman" w:hAnsi="Times New Roman" w:cs="Times New Roman"/>
          <w:szCs w:val="28"/>
        </w:rPr>
        <w:t xml:space="preserve"> (12%), 149 семьи  (83</w:t>
      </w:r>
      <w:r w:rsidR="0088739D">
        <w:rPr>
          <w:rStyle w:val="T3"/>
          <w:rFonts w:ascii="Times New Roman" w:hAnsi="Times New Roman" w:cs="Times New Roman"/>
          <w:szCs w:val="28"/>
        </w:rPr>
        <w:t>%) –я</w:t>
      </w:r>
      <w:r w:rsidR="000A3AAC">
        <w:rPr>
          <w:rStyle w:val="T3"/>
          <w:rFonts w:ascii="Times New Roman" w:hAnsi="Times New Roman" w:cs="Times New Roman"/>
          <w:szCs w:val="28"/>
        </w:rPr>
        <w:t>вляются полными и простыми, а 8</w:t>
      </w:r>
      <w:r w:rsidR="00A2713F">
        <w:rPr>
          <w:rStyle w:val="T3"/>
          <w:rFonts w:ascii="Times New Roman" w:hAnsi="Times New Roman" w:cs="Times New Roman"/>
          <w:szCs w:val="28"/>
        </w:rPr>
        <w:t xml:space="preserve"> семей (5</w:t>
      </w:r>
      <w:r w:rsidR="0088739D">
        <w:rPr>
          <w:rStyle w:val="T3"/>
          <w:rFonts w:ascii="Times New Roman" w:hAnsi="Times New Roman" w:cs="Times New Roman"/>
          <w:szCs w:val="28"/>
        </w:rPr>
        <w:t>%) – полными</w:t>
      </w:r>
      <w:r w:rsidR="000A3AAC">
        <w:rPr>
          <w:rStyle w:val="T3"/>
          <w:rFonts w:ascii="Times New Roman" w:hAnsi="Times New Roman" w:cs="Times New Roman"/>
          <w:szCs w:val="28"/>
        </w:rPr>
        <w:t xml:space="preserve"> </w:t>
      </w:r>
      <w:r w:rsidR="0088739D">
        <w:rPr>
          <w:rStyle w:val="T3"/>
          <w:rFonts w:ascii="Times New Roman" w:hAnsi="Times New Roman" w:cs="Times New Roman"/>
          <w:szCs w:val="28"/>
        </w:rPr>
        <w:t>-</w:t>
      </w:r>
      <w:r w:rsidR="000A3AAC">
        <w:rPr>
          <w:rStyle w:val="T3"/>
          <w:rFonts w:ascii="Times New Roman" w:hAnsi="Times New Roman" w:cs="Times New Roman"/>
          <w:szCs w:val="28"/>
        </w:rPr>
        <w:t xml:space="preserve"> </w:t>
      </w:r>
      <w:r w:rsidR="0088739D">
        <w:rPr>
          <w:rStyle w:val="T3"/>
          <w:rFonts w:ascii="Times New Roman" w:hAnsi="Times New Roman" w:cs="Times New Roman"/>
          <w:szCs w:val="28"/>
        </w:rPr>
        <w:t xml:space="preserve">сложными. </w:t>
      </w:r>
      <w:r w:rsidR="000C7F08">
        <w:rPr>
          <w:rStyle w:val="T3"/>
          <w:rFonts w:ascii="Times New Roman" w:hAnsi="Times New Roman" w:cs="Times New Roman"/>
          <w:szCs w:val="28"/>
        </w:rPr>
        <w:t xml:space="preserve"> Неблагополучных семей - нет</w:t>
      </w:r>
      <w:r w:rsidR="0088739D">
        <w:rPr>
          <w:rStyle w:val="T3"/>
          <w:rFonts w:ascii="Times New Roman" w:hAnsi="Times New Roman" w:cs="Times New Roman"/>
          <w:szCs w:val="28"/>
        </w:rPr>
        <w:t xml:space="preserve">. </w:t>
      </w:r>
      <w:r>
        <w:rPr>
          <w:rStyle w:val="T3"/>
          <w:rFonts w:ascii="Times New Roman" w:hAnsi="Times New Roman" w:cs="Times New Roman"/>
          <w:szCs w:val="28"/>
        </w:rPr>
        <w:t xml:space="preserve"> </w:t>
      </w:r>
    </w:p>
    <w:p w:rsidR="0088739D" w:rsidRDefault="00454439" w:rsidP="00DD4E7F">
      <w:pPr>
        <w:pStyle w:val="P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</w:t>
      </w:r>
      <w:r w:rsidR="00E213B7">
        <w:rPr>
          <w:rStyle w:val="T3"/>
          <w:rFonts w:ascii="Times New Roman" w:hAnsi="Times New Roman" w:cs="Times New Roman"/>
          <w:szCs w:val="28"/>
        </w:rPr>
        <w:t xml:space="preserve">                                              </w:t>
      </w:r>
      <w:r>
        <w:rPr>
          <w:rStyle w:val="T3"/>
          <w:rFonts w:ascii="Times New Roman" w:hAnsi="Times New Roman" w:cs="Times New Roman"/>
          <w:szCs w:val="28"/>
        </w:rPr>
        <w:t xml:space="preserve">  - </w:t>
      </w:r>
      <w:r w:rsidR="000A3AAC">
        <w:rPr>
          <w:rStyle w:val="T3"/>
          <w:rFonts w:ascii="Times New Roman" w:hAnsi="Times New Roman" w:cs="Times New Roman"/>
          <w:szCs w:val="28"/>
        </w:rPr>
        <w:t xml:space="preserve">27 </w:t>
      </w:r>
      <w:r w:rsidR="0088739D">
        <w:rPr>
          <w:rStyle w:val="T3"/>
          <w:rFonts w:ascii="Times New Roman" w:hAnsi="Times New Roman" w:cs="Times New Roman"/>
          <w:szCs w:val="28"/>
        </w:rPr>
        <w:t>% семей имеют одного ребенка</w:t>
      </w:r>
      <w:r w:rsidR="00A2713F">
        <w:rPr>
          <w:rStyle w:val="T3"/>
          <w:rFonts w:ascii="Times New Roman" w:hAnsi="Times New Roman" w:cs="Times New Roman"/>
          <w:szCs w:val="28"/>
        </w:rPr>
        <w:t xml:space="preserve"> (малый </w:t>
      </w:r>
      <w:r w:rsidR="000A3AAC">
        <w:rPr>
          <w:rStyle w:val="T3"/>
          <w:rFonts w:ascii="Times New Roman" w:hAnsi="Times New Roman" w:cs="Times New Roman"/>
          <w:szCs w:val="28"/>
        </w:rPr>
        <w:t>воспитательный опыт), 55</w:t>
      </w:r>
      <w:r w:rsidR="00A2713F">
        <w:rPr>
          <w:rStyle w:val="T3"/>
          <w:rFonts w:ascii="Times New Roman" w:hAnsi="Times New Roman" w:cs="Times New Roman"/>
          <w:szCs w:val="28"/>
        </w:rPr>
        <w:t xml:space="preserve"> </w:t>
      </w:r>
      <w:r w:rsidR="0084194D">
        <w:rPr>
          <w:rStyle w:val="T3"/>
          <w:rFonts w:ascii="Times New Roman" w:hAnsi="Times New Roman" w:cs="Times New Roman"/>
          <w:szCs w:val="28"/>
        </w:rPr>
        <w:t>% семей</w:t>
      </w:r>
      <w:r w:rsidR="000C7F08">
        <w:rPr>
          <w:rStyle w:val="T3"/>
          <w:rFonts w:ascii="Times New Roman" w:hAnsi="Times New Roman" w:cs="Times New Roman"/>
          <w:szCs w:val="28"/>
        </w:rPr>
        <w:t xml:space="preserve"> – двух детей,</w:t>
      </w:r>
      <w:r w:rsidR="000A3AAC">
        <w:rPr>
          <w:rStyle w:val="T3"/>
          <w:rFonts w:ascii="Times New Roman" w:hAnsi="Times New Roman" w:cs="Times New Roman"/>
          <w:szCs w:val="28"/>
        </w:rPr>
        <w:t xml:space="preserve"> 31</w:t>
      </w:r>
      <w:r w:rsidR="00BF323E">
        <w:rPr>
          <w:rStyle w:val="T3"/>
          <w:rFonts w:ascii="Times New Roman" w:hAnsi="Times New Roman" w:cs="Times New Roman"/>
          <w:szCs w:val="28"/>
        </w:rPr>
        <w:t xml:space="preserve"> </w:t>
      </w:r>
      <w:r w:rsidR="0088739D">
        <w:rPr>
          <w:rStyle w:val="T3"/>
          <w:rFonts w:ascii="Times New Roman" w:hAnsi="Times New Roman" w:cs="Times New Roman"/>
          <w:szCs w:val="28"/>
        </w:rPr>
        <w:t>с</w:t>
      </w:r>
      <w:r w:rsidR="000A3AAC">
        <w:rPr>
          <w:rStyle w:val="T3"/>
          <w:rFonts w:ascii="Times New Roman" w:hAnsi="Times New Roman" w:cs="Times New Roman"/>
          <w:szCs w:val="28"/>
        </w:rPr>
        <w:t>емья (17,5</w:t>
      </w:r>
      <w:r w:rsidR="0084194D">
        <w:rPr>
          <w:rStyle w:val="T3"/>
          <w:rFonts w:ascii="Times New Roman" w:hAnsi="Times New Roman" w:cs="Times New Roman"/>
          <w:szCs w:val="28"/>
        </w:rPr>
        <w:t xml:space="preserve">%) воспитывают трех детей, </w:t>
      </w:r>
      <w:r w:rsidR="00A2713F">
        <w:rPr>
          <w:rStyle w:val="T3"/>
          <w:rFonts w:ascii="Times New Roman" w:hAnsi="Times New Roman" w:cs="Times New Roman"/>
          <w:szCs w:val="28"/>
        </w:rPr>
        <w:t>1 семья</w:t>
      </w:r>
      <w:r w:rsidR="00BF323E">
        <w:rPr>
          <w:rStyle w:val="T3"/>
          <w:rFonts w:ascii="Times New Roman" w:hAnsi="Times New Roman" w:cs="Times New Roman"/>
          <w:szCs w:val="28"/>
        </w:rPr>
        <w:t xml:space="preserve"> </w:t>
      </w:r>
      <w:r w:rsidR="00A2713F">
        <w:rPr>
          <w:rStyle w:val="T3"/>
          <w:rFonts w:ascii="Times New Roman" w:hAnsi="Times New Roman" w:cs="Times New Roman"/>
          <w:szCs w:val="28"/>
        </w:rPr>
        <w:t>(0,5</w:t>
      </w:r>
      <w:r w:rsidR="000A3AAC">
        <w:rPr>
          <w:rStyle w:val="T3"/>
          <w:rFonts w:ascii="Times New Roman" w:hAnsi="Times New Roman" w:cs="Times New Roman"/>
          <w:szCs w:val="28"/>
        </w:rPr>
        <w:t>%) воспитывают четырех детей; 4</w:t>
      </w:r>
      <w:r w:rsidR="000C7F08">
        <w:rPr>
          <w:rStyle w:val="T3"/>
          <w:rFonts w:ascii="Times New Roman" w:hAnsi="Times New Roman" w:cs="Times New Roman"/>
          <w:szCs w:val="28"/>
        </w:rPr>
        <w:t>*-</w:t>
      </w:r>
      <w:r w:rsidR="00BF323E">
        <w:rPr>
          <w:rStyle w:val="T3"/>
          <w:rFonts w:ascii="Times New Roman" w:hAnsi="Times New Roman" w:cs="Times New Roman"/>
          <w:szCs w:val="28"/>
        </w:rPr>
        <w:t xml:space="preserve"> семьи воспитыва</w:t>
      </w:r>
      <w:r w:rsidR="00F11BB2">
        <w:rPr>
          <w:rStyle w:val="T3"/>
          <w:rFonts w:ascii="Times New Roman" w:hAnsi="Times New Roman" w:cs="Times New Roman"/>
          <w:szCs w:val="28"/>
        </w:rPr>
        <w:t>ют двойню.</w:t>
      </w:r>
      <w:r w:rsidR="002D3CA3">
        <w:rPr>
          <w:rStyle w:val="T3"/>
          <w:rFonts w:ascii="Times New Roman" w:hAnsi="Times New Roman" w:cs="Times New Roman"/>
          <w:szCs w:val="28"/>
        </w:rPr>
        <w:t xml:space="preserve">                              </w:t>
      </w:r>
    </w:p>
    <w:p w:rsidR="0088739D" w:rsidRPr="004D0BB5" w:rsidRDefault="0088739D" w:rsidP="0088739D">
      <w:pPr>
        <w:pStyle w:val="P20"/>
        <w:jc w:val="both"/>
        <w:rPr>
          <w:rStyle w:val="T3"/>
          <w:rFonts w:ascii="Times New Roman" w:hAnsi="Times New Roman" w:cs="Times New Roman"/>
          <w:sz w:val="22"/>
          <w:szCs w:val="22"/>
        </w:rPr>
      </w:pPr>
    </w:p>
    <w:p w:rsidR="00A4404F" w:rsidRDefault="00185D20" w:rsidP="0088739D">
      <w:pPr>
        <w:rPr>
          <w:rFonts w:ascii="Times New Roman" w:hAnsi="Times New Roman" w:cs="Times New Roman"/>
          <w:sz w:val="28"/>
          <w:szCs w:val="28"/>
        </w:rPr>
      </w:pPr>
      <w:r w:rsidRPr="00A4404F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Контингент воспитанников социально благополучный, преобладают дети из полных семей</w:t>
      </w:r>
      <w:r w:rsidR="00A4404F">
        <w:rPr>
          <w:rFonts w:ascii="Times New Roman" w:hAnsi="Times New Roman" w:cs="Times New Roman"/>
          <w:sz w:val="28"/>
          <w:szCs w:val="28"/>
        </w:rPr>
        <w:t>, большинство родителей имеют высшее образование.</w:t>
      </w:r>
    </w:p>
    <w:p w:rsidR="00354967" w:rsidRPr="000A3AAC" w:rsidRDefault="00A4404F" w:rsidP="00EF6FF0">
      <w:pPr>
        <w:tabs>
          <w:tab w:val="left" w:pos="1620"/>
        </w:tabs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0A3AA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lastRenderedPageBreak/>
        <w:t xml:space="preserve">3. Структура управления </w:t>
      </w:r>
      <w:r w:rsidR="00EF6FF0" w:rsidRPr="000A3AA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МБДОУ </w:t>
      </w:r>
      <w:r w:rsidR="00B73DFB" w:rsidRPr="000A3AA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«Детский сад комбинированного вида №41» города Невинномысска</w:t>
      </w:r>
    </w:p>
    <w:p w:rsidR="00124641" w:rsidRDefault="00C352BB" w:rsidP="00A4404F">
      <w:pPr>
        <w:tabs>
          <w:tab w:val="left" w:pos="162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51.05pt;margin-top:8.65pt;width:156pt;height:88.5pt;z-index:251667456">
            <v:textbox style="mso-next-textbox:#_x0000_s1039">
              <w:txbxContent>
                <w:p w:rsidR="00865A3E" w:rsidRDefault="00865A3E" w:rsidP="00833B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A3E" w:rsidRPr="000A3AAC" w:rsidRDefault="00865A3E" w:rsidP="00833B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A3AAC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Администрация</w:t>
                  </w:r>
                </w:p>
                <w:p w:rsidR="00865A3E" w:rsidRPr="000A3AAC" w:rsidRDefault="00865A3E" w:rsidP="00833B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A3AAC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г. Невинномысска</w:t>
                  </w:r>
                </w:p>
              </w:txbxContent>
            </v:textbox>
          </v:shape>
        </w:pict>
      </w:r>
    </w:p>
    <w:p w:rsidR="00702DE8" w:rsidRDefault="00702DE8" w:rsidP="00A4404F">
      <w:pPr>
        <w:tabs>
          <w:tab w:val="left" w:pos="1620"/>
        </w:tabs>
        <w:rPr>
          <w:rFonts w:ascii="Times New Roman" w:hAnsi="Times New Roman" w:cs="Times New Roman"/>
          <w:b/>
          <w:sz w:val="32"/>
          <w:szCs w:val="32"/>
        </w:rPr>
      </w:pPr>
    </w:p>
    <w:p w:rsidR="00354967" w:rsidRDefault="00354967" w:rsidP="006F00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24641" w:rsidRPr="00354967" w:rsidRDefault="00C352BB" w:rsidP="006F00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54.55pt;margin-top:3.65pt;width:112.5pt;height:51.7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2" type="#_x0000_t32" style="position:absolute;left:0;text-align:left;margin-left:97.05pt;margin-top:3.65pt;width:88.5pt;height:51.75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1" type="#_x0000_t32" style="position:absolute;left:0;text-align:left;margin-left:205.05pt;margin-top:13.4pt;width:0;height:0;z-index:251669504" o:connectortype="straight">
            <v:stroke endarrow="block"/>
          </v:shape>
        </w:pict>
      </w:r>
    </w:p>
    <w:p w:rsidR="00833B88" w:rsidRDefault="00C352BB" w:rsidP="003549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4" style="position:absolute;margin-left:298.05pt;margin-top:24.25pt;width:160.5pt;height:89.25pt;z-index:251672576">
            <v:textbox style="mso-next-textbox:#_x0000_s1044">
              <w:txbxContent>
                <w:p w:rsidR="00865A3E" w:rsidRDefault="00865A3E" w:rsidP="00833B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A3E" w:rsidRPr="000A3AAC" w:rsidRDefault="00865A3E" w:rsidP="00833B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A3AAC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Управление Образования   администрации города Невинномысска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3" type="#_x0000_t202" style="position:absolute;margin-left:6.3pt;margin-top:24.25pt;width:155.25pt;height:89.25pt;z-index:251671552">
            <v:textbox style="mso-next-textbox:#_x0000_s1043">
              <w:txbxContent>
                <w:p w:rsidR="00865A3E" w:rsidRPr="000A3AAC" w:rsidRDefault="00865A3E" w:rsidP="00833B88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A3AAC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КУМИ</w:t>
                  </w:r>
                </w:p>
                <w:p w:rsidR="00865A3E" w:rsidRPr="000A3AAC" w:rsidRDefault="00865A3E" w:rsidP="00833B88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A3AAC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865A3E" w:rsidRDefault="00865A3E" w:rsidP="00833B88">
                  <w:pPr>
                    <w:spacing w:after="0" w:line="120" w:lineRule="auto"/>
                    <w:jc w:val="center"/>
                  </w:pPr>
                </w:p>
              </w:txbxContent>
            </v:textbox>
          </v:shape>
        </w:pict>
      </w:r>
    </w:p>
    <w:p w:rsidR="00833B88" w:rsidRDefault="00833B88" w:rsidP="00354967">
      <w:pPr>
        <w:rPr>
          <w:rFonts w:ascii="Times New Roman" w:hAnsi="Times New Roman" w:cs="Times New Roman"/>
          <w:sz w:val="32"/>
          <w:szCs w:val="32"/>
        </w:rPr>
      </w:pPr>
    </w:p>
    <w:p w:rsidR="00833B88" w:rsidRDefault="00833B88" w:rsidP="00354967">
      <w:pPr>
        <w:rPr>
          <w:rFonts w:ascii="Times New Roman" w:hAnsi="Times New Roman" w:cs="Times New Roman"/>
          <w:sz w:val="32"/>
          <w:szCs w:val="32"/>
        </w:rPr>
      </w:pPr>
    </w:p>
    <w:p w:rsidR="00833B88" w:rsidRDefault="00C352BB" w:rsidP="003549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5" type="#_x0000_t32" style="position:absolute;margin-left:261.3pt;margin-top:20.05pt;width:105.75pt;height:77.5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6" type="#_x0000_t32" style="position:absolute;margin-left:93.3pt;margin-top:23.8pt;width:103.5pt;height:73.8pt;z-index:251674624" o:connectortype="straight">
            <v:stroke endarrow="block"/>
          </v:shape>
        </w:pict>
      </w:r>
    </w:p>
    <w:p w:rsidR="00833B88" w:rsidRDefault="00833B88" w:rsidP="00354967">
      <w:pPr>
        <w:rPr>
          <w:rFonts w:ascii="Times New Roman" w:hAnsi="Times New Roman" w:cs="Times New Roman"/>
          <w:sz w:val="32"/>
          <w:szCs w:val="32"/>
        </w:rPr>
      </w:pPr>
    </w:p>
    <w:p w:rsidR="00702DE8" w:rsidRDefault="00702DE8" w:rsidP="00354967">
      <w:pPr>
        <w:rPr>
          <w:rFonts w:ascii="Times New Roman" w:hAnsi="Times New Roman" w:cs="Times New Roman"/>
          <w:sz w:val="32"/>
          <w:szCs w:val="32"/>
        </w:rPr>
      </w:pPr>
    </w:p>
    <w:p w:rsidR="00354967" w:rsidRDefault="00C352BB" w:rsidP="003549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1" style="position:absolute;left:0;text-align:left;margin-left:367.05pt;margin-top:4.1pt;width:130.5pt;height:77.55pt;z-index:251661312">
            <v:textbox style="mso-next-textbox:#_x0000_s1031">
              <w:txbxContent>
                <w:p w:rsidR="00865A3E" w:rsidRDefault="00865A3E" w:rsidP="00875C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A3E" w:rsidRPr="00C42199" w:rsidRDefault="00865A3E" w:rsidP="00875C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</w:rPr>
                  </w:pPr>
                  <w:r w:rsidRPr="00C42199"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</w:rPr>
                    <w:t>Общее собрание коллектива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9" style="position:absolute;left:0;text-align:left;margin-left:-22.2pt;margin-top:4.1pt;width:124.5pt;height:81.45pt;z-index:251659264">
            <v:textbox style="mso-next-textbox:#_x0000_s1029">
              <w:txbxContent>
                <w:p w:rsidR="00865A3E" w:rsidRDefault="00865A3E" w:rsidP="00875C8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65A3E" w:rsidRPr="00C42199" w:rsidRDefault="00865A3E" w:rsidP="00BF32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</w:rPr>
                  </w:pPr>
                  <w:r w:rsidRPr="00C42199"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</w:rPr>
                    <w:t>Педагогический совет</w:t>
                  </w:r>
                </w:p>
                <w:p w:rsidR="00865A3E" w:rsidRPr="00C42199" w:rsidRDefault="00865A3E" w:rsidP="00875C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</w:rPr>
                  </w:pPr>
                  <w:r w:rsidRPr="00C42199"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</w:rPr>
                    <w:t>МБДОУ №41</w:t>
                  </w:r>
                </w:p>
                <w:p w:rsidR="00865A3E" w:rsidRPr="00B73DFB" w:rsidRDefault="00865A3E" w:rsidP="00875C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0" style="position:absolute;left:0;text-align:left;margin-left:142.8pt;margin-top:4.1pt;width:201pt;height:81.45pt;flip:y;z-index:251660288">
            <v:textbox style="mso-next-textbox:#_x0000_s1030">
              <w:txbxContent>
                <w:p w:rsidR="00865A3E" w:rsidRDefault="00865A3E" w:rsidP="00B73D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A3E" w:rsidRPr="000A3AAC" w:rsidRDefault="00865A3E" w:rsidP="00875C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</w:rPr>
                  </w:pPr>
                  <w:r w:rsidRPr="000A3AAC"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</w:rPr>
                    <w:t>МБДОУ №41 г. Невинномысска</w:t>
                  </w:r>
                </w:p>
              </w:txbxContent>
            </v:textbox>
          </v:rect>
        </w:pict>
      </w:r>
      <w:r w:rsidR="00B73DFB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354967" w:rsidRDefault="00C352BB" w:rsidP="00B73D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6" type="#_x0000_t32" style="position:absolute;left:0;text-align:left;margin-left:343.8pt;margin-top:12.25pt;width:23.25pt;height:0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5" type="#_x0000_t32" style="position:absolute;left:0;text-align:left;margin-left:102.3pt;margin-top:12.25pt;width:40.5pt;height:0;z-index:251664384" o:connectortype="straight">
            <v:stroke endarrow="block"/>
          </v:shape>
        </w:pict>
      </w:r>
    </w:p>
    <w:p w:rsidR="00354967" w:rsidRDefault="00C352BB" w:rsidP="00B73D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7" type="#_x0000_t32" style="position:absolute;left:0;text-align:left;margin-left:243.3pt;margin-top:23.25pt;width:.75pt;height:91.9pt;flip:y;z-index:251666432" o:connectortype="straight">
            <v:stroke endarrow="block"/>
          </v:shape>
        </w:pict>
      </w:r>
    </w:p>
    <w:p w:rsidR="00354967" w:rsidRDefault="00354967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2DE8" w:rsidRDefault="00702DE8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4967" w:rsidRDefault="00C352BB" w:rsidP="003549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2" style="position:absolute;left:0;text-align:left;margin-left:151.05pt;margin-top:21.65pt;width:196.5pt;height:76.7pt;z-index:251662336">
            <v:textbox style="mso-next-textbox:#_x0000_s1032">
              <w:txbxContent>
                <w:p w:rsidR="00865A3E" w:rsidRDefault="00865A3E" w:rsidP="00702D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A3E" w:rsidRPr="00C42199" w:rsidRDefault="00865A3E" w:rsidP="00702DE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</w:rPr>
                  </w:pPr>
                  <w:r w:rsidRPr="00C42199"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</w:rPr>
                    <w:t>Родительский совет</w:t>
                  </w:r>
                </w:p>
              </w:txbxContent>
            </v:textbox>
          </v:rect>
        </w:pict>
      </w:r>
    </w:p>
    <w:p w:rsidR="00354967" w:rsidRDefault="00354967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4967" w:rsidRDefault="00354967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DFB" w:rsidRDefault="00B73DFB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DFB" w:rsidRDefault="00B73DFB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DFB" w:rsidRDefault="00B73DFB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DFB" w:rsidRDefault="00B73DFB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DFB" w:rsidRDefault="00B73DFB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635C" w:rsidRPr="00C42199" w:rsidRDefault="00354967" w:rsidP="00A6635C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C42199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lastRenderedPageBreak/>
        <w:t>4. Материально-техническая база</w:t>
      </w:r>
      <w:r w:rsidR="00C42199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                                                       </w:t>
      </w:r>
      <w:r w:rsidRPr="00C42199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(условия обучения и воспитания) в МБДОУ № 41.</w:t>
      </w:r>
    </w:p>
    <w:p w:rsidR="00D0313A" w:rsidRDefault="00D0313A" w:rsidP="00A663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313A" w:rsidRPr="00354967" w:rsidRDefault="00354967" w:rsidP="00A66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967">
        <w:rPr>
          <w:rFonts w:ascii="Times New Roman" w:hAnsi="Times New Roman" w:cs="Times New Roman"/>
          <w:sz w:val="28"/>
          <w:szCs w:val="28"/>
        </w:rPr>
        <w:t>Развивающая среда МБДОУ оборудована с учетом возрастных особенностей детей, все элементы развивающей среды взаимосвязаны.</w:t>
      </w:r>
    </w:p>
    <w:tbl>
      <w:tblPr>
        <w:tblStyle w:val="a4"/>
        <w:tblW w:w="0" w:type="auto"/>
        <w:tblLook w:val="04A0"/>
      </w:tblPr>
      <w:tblGrid>
        <w:gridCol w:w="3254"/>
        <w:gridCol w:w="6316"/>
      </w:tblGrid>
      <w:tr w:rsidR="00354967" w:rsidTr="00354967">
        <w:tc>
          <w:tcPr>
            <w:tcW w:w="3369" w:type="dxa"/>
          </w:tcPr>
          <w:p w:rsidR="00354967" w:rsidRPr="00C42199" w:rsidRDefault="00354967" w:rsidP="00A6635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Помещение МБДОУ</w:t>
            </w:r>
          </w:p>
        </w:tc>
        <w:tc>
          <w:tcPr>
            <w:tcW w:w="6662" w:type="dxa"/>
          </w:tcPr>
          <w:p w:rsidR="00354967" w:rsidRPr="00C42199" w:rsidRDefault="00354967" w:rsidP="00E9062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Развивающая предметная среда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Кабинет заведующей</w:t>
            </w:r>
          </w:p>
        </w:tc>
        <w:tc>
          <w:tcPr>
            <w:tcW w:w="6662" w:type="dxa"/>
          </w:tcPr>
          <w:p w:rsidR="00354967" w:rsidRPr="00E42A12" w:rsidRDefault="00354967" w:rsidP="00E9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консультации, беседы с педагогическим, медицинским, обслуживающим персоналом и родителями: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Создание приятного психолого-эмоционального климата для работников и родителей.</w:t>
            </w:r>
          </w:p>
          <w:p w:rsidR="00354967" w:rsidRPr="000B0D20" w:rsidRDefault="00354967" w:rsidP="00484E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профессионального уровня педагогов.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Медицинский кабинет</w:t>
            </w:r>
          </w:p>
        </w:tc>
        <w:tc>
          <w:tcPr>
            <w:tcW w:w="6662" w:type="dxa"/>
          </w:tcPr>
          <w:p w:rsidR="00354967" w:rsidRPr="00E42A12" w:rsidRDefault="00354967" w:rsidP="00484E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Осмотр детей, консультации старшей медицинской сестры, врача-педиатра детской поликлиники.</w:t>
            </w:r>
          </w:p>
          <w:p w:rsidR="00354967" w:rsidRPr="000B0D20" w:rsidRDefault="00354967" w:rsidP="00484E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помощи, профилактика, оздоровительная работа с детьми, консультативно-просветительская работа с родителями и работниками МБДОУ.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Методический кабинет</w:t>
            </w:r>
          </w:p>
        </w:tc>
        <w:tc>
          <w:tcPr>
            <w:tcW w:w="6662" w:type="dxa"/>
          </w:tcPr>
          <w:p w:rsidR="00354967" w:rsidRPr="00E42A12" w:rsidRDefault="00354967" w:rsidP="00484E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Теоретического и практического материала передового педагогического опыта, здоровьесберегающих и образовательных технологий.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Картотека имеющегося в МК практического материала для регламентированной деятельности с детьми.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Библиотека для педагогов и детей.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Проведение фронтальных, подгрупповых и индивидуальных консультаций, семинаров – практикумов, педагогических советов, тренингов и т.д. (традиционные и интерактивные формы работы с кадрами).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Выставки методических пособий и оборудования.</w:t>
            </w:r>
          </w:p>
          <w:p w:rsidR="00354967" w:rsidRPr="000B0D20" w:rsidRDefault="00354967" w:rsidP="00484E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Мультимедийные средства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6662" w:type="dxa"/>
          </w:tcPr>
          <w:p w:rsidR="00354967" w:rsidRPr="00E42A12" w:rsidRDefault="00354967" w:rsidP="00484E1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Коррекционные занятия с детьми и взрослыми, психогимнастика, индивидуальная работа.</w:t>
            </w:r>
          </w:p>
          <w:p w:rsidR="00354967" w:rsidRPr="000B0D20" w:rsidRDefault="00354967" w:rsidP="00484E1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 – волевой сферы ребенка, формирование положительных личностных качеств, развитие деятельности и поведения детей.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Музыкальный зал</w:t>
            </w:r>
          </w:p>
        </w:tc>
        <w:tc>
          <w:tcPr>
            <w:tcW w:w="6662" w:type="dxa"/>
          </w:tcPr>
          <w:p w:rsidR="00354967" w:rsidRPr="00E42A12" w:rsidRDefault="00354967" w:rsidP="00484E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Праздники, развлечения, занятия, </w:t>
            </w:r>
            <w:r w:rsidRPr="00E42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вне занятий:</w:t>
            </w:r>
          </w:p>
          <w:p w:rsidR="00354967" w:rsidRPr="000B0D20" w:rsidRDefault="00354967" w:rsidP="00484E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Развитие музыкальных способностей детей, их эмоционально – волевой сферы.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lastRenderedPageBreak/>
              <w:t>Музыкальный кабинет</w:t>
            </w:r>
          </w:p>
        </w:tc>
        <w:tc>
          <w:tcPr>
            <w:tcW w:w="6662" w:type="dxa"/>
          </w:tcPr>
          <w:p w:rsidR="00354967" w:rsidRPr="00E42A12" w:rsidRDefault="00354967" w:rsidP="00484E1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Выставки для педагогов, консультации (индивидуальные и наглядные) для педагогов и родителей: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консультативной, методической помощи по развитию музыкально – эстетических способностей детей.</w:t>
            </w:r>
          </w:p>
          <w:p w:rsidR="00354967" w:rsidRPr="000B0D20" w:rsidRDefault="00354967" w:rsidP="00484E1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Костюмерная: развитие воображения, творчества, эмоциональное развитие детей.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Спортивный зал</w:t>
            </w:r>
          </w:p>
        </w:tc>
        <w:tc>
          <w:tcPr>
            <w:tcW w:w="6662" w:type="dxa"/>
          </w:tcPr>
          <w:p w:rsidR="00354967" w:rsidRPr="00E42A12" w:rsidRDefault="00354967" w:rsidP="00484E1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гимнастика, спортивные, подвижные  игры, досуги: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развлечения, простейший туризм, занятия, индивидуальная работа вне занятий:</w:t>
            </w:r>
          </w:p>
          <w:p w:rsidR="00354967" w:rsidRPr="000B0D20" w:rsidRDefault="00354967" w:rsidP="00484E1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Укрепления здоровья детей, приобщение к здоровому образу жизни, развитие способности к восприятию и передаче движений.</w:t>
            </w:r>
          </w:p>
        </w:tc>
      </w:tr>
      <w:tr w:rsidR="00354967" w:rsidTr="00354967">
        <w:trPr>
          <w:trHeight w:val="118"/>
        </w:trPr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Хореографический зал</w:t>
            </w:r>
          </w:p>
        </w:tc>
        <w:tc>
          <w:tcPr>
            <w:tcW w:w="6662" w:type="dxa"/>
          </w:tcPr>
          <w:p w:rsidR="00354967" w:rsidRPr="00E42A12" w:rsidRDefault="00354967" w:rsidP="00484E1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гимнастика, праздники, развлечения, занятия, индивидуальная работа вне занятий.</w:t>
            </w:r>
          </w:p>
          <w:p w:rsidR="00354967" w:rsidRPr="000B0D20" w:rsidRDefault="00354967" w:rsidP="00484E1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Укрепления здоровья детей, приобщение к здоровому образу жизни, народному творчеству, развитие способностей к восприятию и передачи движений.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Кабинет развивающих компьютерных игр</w:t>
            </w:r>
          </w:p>
        </w:tc>
        <w:tc>
          <w:tcPr>
            <w:tcW w:w="6662" w:type="dxa"/>
          </w:tcPr>
          <w:p w:rsidR="00354967" w:rsidRPr="00E42A12" w:rsidRDefault="00354967" w:rsidP="00484E1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Развития у детей восприятия, внимания, памяти, мышления.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Изостудия</w:t>
            </w:r>
          </w:p>
        </w:tc>
        <w:tc>
          <w:tcPr>
            <w:tcW w:w="6662" w:type="dxa"/>
          </w:tcPr>
          <w:p w:rsidR="00354967" w:rsidRPr="00E42A12" w:rsidRDefault="00354967" w:rsidP="00484E1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Развитие творчества дошкольников в процессе создания образов, используя различные изобразительные материалы и техники.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занятия, индивидуальная работа вне занятий.</w:t>
            </w:r>
          </w:p>
          <w:p w:rsidR="00354967" w:rsidRPr="000B0D20" w:rsidRDefault="00354967" w:rsidP="00E42A1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работа кружка «</w:t>
            </w:r>
            <w:r w:rsidR="00E42A12">
              <w:rPr>
                <w:rFonts w:ascii="Times New Roman" w:hAnsi="Times New Roman" w:cs="Times New Roman"/>
                <w:sz w:val="28"/>
                <w:szCs w:val="28"/>
              </w:rPr>
              <w:t>Радость творчества</w:t>
            </w: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Кабинет конструирования, художественного конструирования</w:t>
            </w:r>
          </w:p>
        </w:tc>
        <w:tc>
          <w:tcPr>
            <w:tcW w:w="6662" w:type="dxa"/>
          </w:tcPr>
          <w:p w:rsidR="00354967" w:rsidRPr="00E42A12" w:rsidRDefault="00354967" w:rsidP="00484E1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детей с объемными деревянными строительными деталями простой геометрической формы: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развитие у детей общих познавательных и творческих способностей, позволяющих успешно ориентироваться в условиях выполняемой деятельности.</w:t>
            </w:r>
          </w:p>
          <w:p w:rsidR="00354967" w:rsidRPr="000B0D20" w:rsidRDefault="00E42A12" w:rsidP="00484E1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по художественному </w:t>
            </w:r>
            <w:r w:rsidR="00354967" w:rsidRPr="00E42A12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конструированию</w:t>
            </w:r>
            <w:r w:rsidR="0035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Кабинет развития речи</w:t>
            </w:r>
          </w:p>
        </w:tc>
        <w:tc>
          <w:tcPr>
            <w:tcW w:w="6662" w:type="dxa"/>
          </w:tcPr>
          <w:p w:rsidR="00354967" w:rsidRPr="00E42A12" w:rsidRDefault="00354967" w:rsidP="00484E1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Овладение звуковым анализом и синтезом.</w:t>
            </w:r>
          </w:p>
          <w:p w:rsidR="00354967" w:rsidRPr="000B0D20" w:rsidRDefault="00354967" w:rsidP="00484E1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lastRenderedPageBreak/>
              <w:t>Шахматный класс</w:t>
            </w:r>
          </w:p>
        </w:tc>
        <w:tc>
          <w:tcPr>
            <w:tcW w:w="6662" w:type="dxa"/>
          </w:tcPr>
          <w:p w:rsidR="00354967" w:rsidRPr="00E42A12" w:rsidRDefault="00354967" w:rsidP="00484E1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Овладение основами шахматных игр, решение шахматных задач.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Кабинет логопеда</w:t>
            </w:r>
          </w:p>
        </w:tc>
        <w:tc>
          <w:tcPr>
            <w:tcW w:w="6662" w:type="dxa"/>
          </w:tcPr>
          <w:p w:rsidR="00354967" w:rsidRPr="00E42A12" w:rsidRDefault="00354967" w:rsidP="00484E1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 с детьми, имеющими недоразвитие всех речевых компонентов: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развитие словаря;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грамматического строя речи;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развитие фонетико-фонематической системы языка;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слова;</w:t>
            </w:r>
          </w:p>
          <w:p w:rsidR="00354967" w:rsidRPr="000B0D20" w:rsidRDefault="00354967" w:rsidP="00484E1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коррекция произносительной стороны речи.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Групповые помещения</w:t>
            </w:r>
          </w:p>
        </w:tc>
        <w:tc>
          <w:tcPr>
            <w:tcW w:w="6662" w:type="dxa"/>
          </w:tcPr>
          <w:p w:rsidR="00354967" w:rsidRPr="000B0D20" w:rsidRDefault="00354967" w:rsidP="00484E1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Физкультурно-оздоровительная, развивающая и воспитательно-образовательная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Лестничные пролеты и коридоры МБДОУ</w:t>
            </w:r>
          </w:p>
        </w:tc>
        <w:tc>
          <w:tcPr>
            <w:tcW w:w="6662" w:type="dxa"/>
          </w:tcPr>
          <w:p w:rsidR="00354967" w:rsidRPr="00E42A12" w:rsidRDefault="00354967" w:rsidP="00484E1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Работы детей и педагогов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Медицинский уголок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Стенд  «Питания детей»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Стенд ГО, пожарная безопасность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Педагогический калейдоскоп</w:t>
            </w:r>
          </w:p>
          <w:p w:rsidR="00354967" w:rsidRPr="000B0D20" w:rsidRDefault="00354967" w:rsidP="00484E1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Уголок для родителей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Спортивная площадка</w:t>
            </w:r>
          </w:p>
        </w:tc>
        <w:tc>
          <w:tcPr>
            <w:tcW w:w="6662" w:type="dxa"/>
          </w:tcPr>
          <w:p w:rsidR="00354967" w:rsidRPr="00E42A12" w:rsidRDefault="00354967" w:rsidP="00484E1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занятия.</w:t>
            </w:r>
          </w:p>
          <w:p w:rsidR="00354967" w:rsidRPr="000B0D20" w:rsidRDefault="00354967" w:rsidP="00484E1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праздники, развлечения.</w:t>
            </w:r>
          </w:p>
        </w:tc>
      </w:tr>
      <w:tr w:rsidR="00D0313A" w:rsidTr="00354967">
        <w:tc>
          <w:tcPr>
            <w:tcW w:w="3369" w:type="dxa"/>
          </w:tcPr>
          <w:p w:rsidR="00D0313A" w:rsidRPr="00C42199" w:rsidRDefault="00D0313A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Футбольное поле</w:t>
            </w:r>
          </w:p>
        </w:tc>
        <w:tc>
          <w:tcPr>
            <w:tcW w:w="6662" w:type="dxa"/>
          </w:tcPr>
          <w:p w:rsidR="00D0313A" w:rsidRPr="00E42A12" w:rsidRDefault="00D0313A" w:rsidP="00484E1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занятия, тренировки</w:t>
            </w:r>
          </w:p>
          <w:p w:rsidR="00D0313A" w:rsidRDefault="00D0313A" w:rsidP="00484E1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футболу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Плескательный бассейн</w:t>
            </w:r>
          </w:p>
        </w:tc>
        <w:tc>
          <w:tcPr>
            <w:tcW w:w="6662" w:type="dxa"/>
          </w:tcPr>
          <w:p w:rsidR="00354967" w:rsidRPr="00E42A12" w:rsidRDefault="00354967" w:rsidP="00484E1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Укрепления здоровья детей, приобщение к здоровому образу жизни, создание эмоционально-благоприятной обстановки.</w:t>
            </w:r>
          </w:p>
        </w:tc>
      </w:tr>
      <w:tr w:rsidR="00D0313A" w:rsidTr="00354967">
        <w:tc>
          <w:tcPr>
            <w:tcW w:w="3369" w:type="dxa"/>
          </w:tcPr>
          <w:p w:rsidR="00D0313A" w:rsidRPr="00C42199" w:rsidRDefault="00D0313A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Метеоплощадка</w:t>
            </w:r>
          </w:p>
        </w:tc>
        <w:tc>
          <w:tcPr>
            <w:tcW w:w="6662" w:type="dxa"/>
          </w:tcPr>
          <w:p w:rsidR="00D0313A" w:rsidRPr="00E42A12" w:rsidRDefault="00D0313A" w:rsidP="00484E1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Обучение детей элементарным  навыкам пользования приборами для определения состояния погоды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Участки</w:t>
            </w:r>
          </w:p>
        </w:tc>
        <w:tc>
          <w:tcPr>
            <w:tcW w:w="6662" w:type="dxa"/>
          </w:tcPr>
          <w:p w:rsidR="00354967" w:rsidRPr="00E42A12" w:rsidRDefault="00354967" w:rsidP="00484E1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Прогулки, игровая и трудовая деятельность, досуги, самостоятельная двигательная активность.</w:t>
            </w:r>
          </w:p>
          <w:p w:rsidR="00354967" w:rsidRPr="000B0D20" w:rsidRDefault="00354967" w:rsidP="00484E1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познавательной, трудовой деятельности посредством сезонного оформления участков</w:t>
            </w:r>
            <w:r w:rsidR="00A6635C" w:rsidRPr="00E42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0313A" w:rsidRDefault="00D0313A" w:rsidP="00354967">
      <w:pPr>
        <w:rPr>
          <w:rFonts w:ascii="Times New Roman" w:hAnsi="Times New Roman" w:cs="Times New Roman"/>
          <w:b/>
          <w:sz w:val="32"/>
          <w:szCs w:val="32"/>
        </w:rPr>
      </w:pPr>
    </w:p>
    <w:p w:rsidR="00E42A12" w:rsidRDefault="00E42A12" w:rsidP="00354967">
      <w:pPr>
        <w:rPr>
          <w:rFonts w:ascii="Times New Roman" w:hAnsi="Times New Roman" w:cs="Times New Roman"/>
          <w:b/>
          <w:sz w:val="32"/>
          <w:szCs w:val="32"/>
        </w:rPr>
      </w:pPr>
    </w:p>
    <w:p w:rsidR="00E42A12" w:rsidRDefault="00E42A12" w:rsidP="00354967">
      <w:pPr>
        <w:rPr>
          <w:rFonts w:ascii="Times New Roman" w:hAnsi="Times New Roman" w:cs="Times New Roman"/>
          <w:b/>
          <w:sz w:val="32"/>
          <w:szCs w:val="32"/>
        </w:rPr>
      </w:pPr>
    </w:p>
    <w:p w:rsidR="00E42A12" w:rsidRDefault="00E42A12" w:rsidP="00354967">
      <w:pPr>
        <w:rPr>
          <w:rFonts w:ascii="Times New Roman" w:hAnsi="Times New Roman" w:cs="Times New Roman"/>
          <w:b/>
          <w:sz w:val="32"/>
          <w:szCs w:val="32"/>
        </w:rPr>
      </w:pPr>
    </w:p>
    <w:p w:rsidR="00B335E8" w:rsidRPr="00C42199" w:rsidRDefault="00B335E8" w:rsidP="00354967">
      <w:pP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C42199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lastRenderedPageBreak/>
        <w:t>5. Кадровое обеспечение.</w:t>
      </w:r>
    </w:p>
    <w:p w:rsidR="00B335E8" w:rsidRDefault="00B335E8" w:rsidP="00B335E8">
      <w:pPr>
        <w:pStyle w:val="P2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Педагогический процесс в </w:t>
      </w:r>
      <w:r w:rsidR="00A91FEA">
        <w:rPr>
          <w:rFonts w:ascii="Times New Roman" w:hAnsi="Times New Roman" w:cs="Times New Roman"/>
          <w:szCs w:val="28"/>
        </w:rPr>
        <w:t xml:space="preserve"> </w:t>
      </w:r>
      <w:r w:rsidR="00055F48">
        <w:rPr>
          <w:rFonts w:ascii="Times New Roman" w:hAnsi="Times New Roman" w:cs="Times New Roman"/>
          <w:szCs w:val="28"/>
        </w:rPr>
        <w:t>МБДОУ обеспечивает 27</w:t>
      </w:r>
      <w:r w:rsidR="002D3CA3">
        <w:rPr>
          <w:rFonts w:ascii="Times New Roman" w:hAnsi="Times New Roman" w:cs="Times New Roman"/>
          <w:szCs w:val="28"/>
        </w:rPr>
        <w:t xml:space="preserve"> педагог</w:t>
      </w:r>
      <w:r w:rsidR="00EF4841">
        <w:rPr>
          <w:rFonts w:ascii="Times New Roman" w:hAnsi="Times New Roman" w:cs="Times New Roman"/>
          <w:szCs w:val="28"/>
        </w:rPr>
        <w:t>ов</w:t>
      </w:r>
      <w:r>
        <w:rPr>
          <w:rFonts w:ascii="Times New Roman" w:hAnsi="Times New Roman" w:cs="Times New Roman"/>
          <w:szCs w:val="28"/>
        </w:rPr>
        <w:t xml:space="preserve">: </w:t>
      </w:r>
    </w:p>
    <w:p w:rsidR="00B335E8" w:rsidRDefault="00B335E8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  В дошкольном учреждении сложился стабильный, творческий педагогический коллектив с хорошим уровнем профессиональной подготовки.</w:t>
      </w:r>
    </w:p>
    <w:p w:rsidR="00B335E8" w:rsidRDefault="00B335E8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Заведующая </w:t>
      </w:r>
      <w:r w:rsidR="00AC1C3B">
        <w:rPr>
          <w:rStyle w:val="T3"/>
          <w:rFonts w:ascii="Times New Roman" w:hAnsi="Times New Roman" w:cs="Times New Roman"/>
          <w:szCs w:val="28"/>
        </w:rPr>
        <w:t xml:space="preserve">                                    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  </w:t>
      </w:r>
      <w:r w:rsidR="00E716D6" w:rsidRPr="00AC1C3B">
        <w:rPr>
          <w:rStyle w:val="T3"/>
          <w:rFonts w:ascii="Times New Roman" w:hAnsi="Times New Roman" w:cs="Times New Roman"/>
          <w:szCs w:val="28"/>
        </w:rPr>
        <w:t>Игнатова Надежда Леонидовна</w:t>
      </w:r>
    </w:p>
    <w:p w:rsidR="00846406" w:rsidRDefault="00AC1C3B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Заместитель заведующей              </w:t>
      </w:r>
      <w:r w:rsidR="00846406">
        <w:rPr>
          <w:rStyle w:val="T3"/>
          <w:rFonts w:ascii="Times New Roman" w:hAnsi="Times New Roman" w:cs="Times New Roman"/>
          <w:szCs w:val="28"/>
        </w:rPr>
        <w:t xml:space="preserve">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</w:t>
      </w:r>
      <w:r>
        <w:rPr>
          <w:rStyle w:val="T3"/>
          <w:rFonts w:ascii="Times New Roman" w:hAnsi="Times New Roman" w:cs="Times New Roman"/>
          <w:szCs w:val="28"/>
        </w:rPr>
        <w:t xml:space="preserve">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  </w:t>
      </w:r>
      <w:r w:rsidR="00846406">
        <w:rPr>
          <w:rStyle w:val="T3"/>
          <w:rFonts w:ascii="Times New Roman" w:hAnsi="Times New Roman" w:cs="Times New Roman"/>
          <w:szCs w:val="28"/>
        </w:rPr>
        <w:t>Симонова Елизавета Петровна</w:t>
      </w:r>
    </w:p>
    <w:p w:rsidR="00846406" w:rsidRDefault="00846406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Музыкальный руководит</w:t>
      </w:r>
      <w:r w:rsidR="00AC1C3B">
        <w:rPr>
          <w:rStyle w:val="T3"/>
          <w:rFonts w:ascii="Times New Roman" w:hAnsi="Times New Roman" w:cs="Times New Roman"/>
          <w:szCs w:val="28"/>
        </w:rPr>
        <w:t xml:space="preserve">ель         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   </w:t>
      </w:r>
      <w:r w:rsidR="00AC1C3B">
        <w:rPr>
          <w:rStyle w:val="T3"/>
          <w:rFonts w:ascii="Times New Roman" w:hAnsi="Times New Roman" w:cs="Times New Roman"/>
          <w:szCs w:val="28"/>
        </w:rPr>
        <w:t>Лунева Галина Анатольевна</w:t>
      </w:r>
    </w:p>
    <w:p w:rsidR="00846406" w:rsidRDefault="00846406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Учитель-логопе</w:t>
      </w:r>
      <w:r w:rsidR="00AC1C3B">
        <w:rPr>
          <w:rStyle w:val="T3"/>
          <w:rFonts w:ascii="Times New Roman" w:hAnsi="Times New Roman" w:cs="Times New Roman"/>
          <w:szCs w:val="28"/>
        </w:rPr>
        <w:t xml:space="preserve">д                            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 </w:t>
      </w:r>
      <w:r w:rsidR="00AC1C3B">
        <w:rPr>
          <w:rStyle w:val="T3"/>
          <w:rFonts w:ascii="Times New Roman" w:hAnsi="Times New Roman" w:cs="Times New Roman"/>
          <w:szCs w:val="28"/>
        </w:rPr>
        <w:t xml:space="preserve">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</w:t>
      </w:r>
      <w:r w:rsidR="00AC1C3B">
        <w:rPr>
          <w:rStyle w:val="T3"/>
          <w:rFonts w:ascii="Times New Roman" w:hAnsi="Times New Roman" w:cs="Times New Roman"/>
          <w:szCs w:val="28"/>
        </w:rPr>
        <w:t>Сержантова Надежда Ивановна</w:t>
      </w:r>
    </w:p>
    <w:p w:rsidR="00846406" w:rsidRDefault="00846406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Учитель-ло</w:t>
      </w:r>
      <w:r w:rsidR="00AC1C3B">
        <w:rPr>
          <w:rStyle w:val="T3"/>
          <w:rFonts w:ascii="Times New Roman" w:hAnsi="Times New Roman" w:cs="Times New Roman"/>
          <w:szCs w:val="28"/>
        </w:rPr>
        <w:t xml:space="preserve">гопед                           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</w:t>
      </w:r>
      <w:r w:rsidR="00AC1C3B">
        <w:rPr>
          <w:rStyle w:val="T3"/>
          <w:rFonts w:ascii="Times New Roman" w:hAnsi="Times New Roman" w:cs="Times New Roman"/>
          <w:szCs w:val="28"/>
        </w:rPr>
        <w:t xml:space="preserve"> 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 </w:t>
      </w:r>
      <w:r w:rsidR="00AC1C3B">
        <w:rPr>
          <w:rStyle w:val="T3"/>
          <w:rFonts w:ascii="Times New Roman" w:hAnsi="Times New Roman" w:cs="Times New Roman"/>
          <w:szCs w:val="28"/>
        </w:rPr>
        <w:t>Асриян Диана Рантиковна</w:t>
      </w:r>
    </w:p>
    <w:p w:rsidR="00846406" w:rsidRDefault="00846406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Учитель-логопед</w:t>
      </w:r>
      <w:r w:rsidR="00AC1C3B">
        <w:rPr>
          <w:rStyle w:val="T3"/>
          <w:rFonts w:ascii="Times New Roman" w:hAnsi="Times New Roman" w:cs="Times New Roman"/>
          <w:szCs w:val="28"/>
        </w:rPr>
        <w:t xml:space="preserve">                           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   </w:t>
      </w:r>
      <w:r>
        <w:rPr>
          <w:rStyle w:val="T3"/>
          <w:rFonts w:ascii="Times New Roman" w:hAnsi="Times New Roman" w:cs="Times New Roman"/>
          <w:szCs w:val="28"/>
        </w:rPr>
        <w:t xml:space="preserve">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</w:t>
      </w:r>
      <w:r w:rsidR="002D3CA3">
        <w:rPr>
          <w:rStyle w:val="T3"/>
          <w:rFonts w:ascii="Times New Roman" w:hAnsi="Times New Roman" w:cs="Times New Roman"/>
          <w:szCs w:val="28"/>
        </w:rPr>
        <w:t>Бродникова Надежда Анатолье</w:t>
      </w:r>
      <w:r w:rsidR="00AC1C3B">
        <w:rPr>
          <w:rStyle w:val="T3"/>
          <w:rFonts w:ascii="Times New Roman" w:hAnsi="Times New Roman" w:cs="Times New Roman"/>
          <w:szCs w:val="28"/>
        </w:rPr>
        <w:t>вна</w:t>
      </w:r>
    </w:p>
    <w:p w:rsidR="006704E2" w:rsidRDefault="006704E2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Учитель-логопед                                   Гнедаш Светлана Сергеевна</w:t>
      </w:r>
    </w:p>
    <w:p w:rsidR="00F95714" w:rsidRDefault="00846406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Воспитатель по физкультуре </w:t>
      </w:r>
      <w:r w:rsidR="00AC1C3B">
        <w:rPr>
          <w:rStyle w:val="T3"/>
          <w:rFonts w:ascii="Times New Roman" w:hAnsi="Times New Roman" w:cs="Times New Roman"/>
          <w:szCs w:val="28"/>
        </w:rPr>
        <w:t xml:space="preserve">       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  </w:t>
      </w:r>
      <w:r w:rsidR="00AC1C3B">
        <w:rPr>
          <w:rStyle w:val="T3"/>
          <w:rFonts w:ascii="Times New Roman" w:hAnsi="Times New Roman" w:cs="Times New Roman"/>
          <w:szCs w:val="28"/>
        </w:rPr>
        <w:t xml:space="preserve">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</w:t>
      </w:r>
      <w:r>
        <w:rPr>
          <w:rStyle w:val="T3"/>
          <w:rFonts w:ascii="Times New Roman" w:hAnsi="Times New Roman" w:cs="Times New Roman"/>
          <w:szCs w:val="28"/>
        </w:rPr>
        <w:t>Та</w:t>
      </w:r>
      <w:r w:rsidR="00AC1C3B">
        <w:rPr>
          <w:rStyle w:val="T3"/>
          <w:rFonts w:ascii="Times New Roman" w:hAnsi="Times New Roman" w:cs="Times New Roman"/>
          <w:szCs w:val="28"/>
        </w:rPr>
        <w:t>раканчикова Людмила Викторовна</w:t>
      </w:r>
    </w:p>
    <w:p w:rsidR="004B2741" w:rsidRDefault="00055F48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19</w:t>
      </w:r>
      <w:r w:rsidR="004B2741">
        <w:rPr>
          <w:rStyle w:val="T3"/>
          <w:rFonts w:ascii="Times New Roman" w:hAnsi="Times New Roman" w:cs="Times New Roman"/>
          <w:szCs w:val="28"/>
        </w:rPr>
        <w:t xml:space="preserve"> воспитателей работающих на группах.</w:t>
      </w:r>
    </w:p>
    <w:p w:rsidR="00B12339" w:rsidRDefault="00B12339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</w:p>
    <w:p w:rsidR="00B12339" w:rsidRDefault="00B12339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Два педагога награждены Почетной грамотой министерства Образования РФ:           Игнатова Надежда Леонидовна, Сержантова  Надежда Ивановна.</w:t>
      </w:r>
    </w:p>
    <w:p w:rsidR="00694839" w:rsidRDefault="00694839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</w:p>
    <w:p w:rsidR="00694839" w:rsidRDefault="00694839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Четыре педагога имеют награду «Почетный работник общего образования Р</w:t>
      </w:r>
      <w:r w:rsidR="00C42199">
        <w:rPr>
          <w:rStyle w:val="T3"/>
          <w:rFonts w:ascii="Times New Roman" w:hAnsi="Times New Roman" w:cs="Times New Roman"/>
          <w:szCs w:val="28"/>
        </w:rPr>
        <w:t xml:space="preserve">оссийской </w:t>
      </w:r>
      <w:r>
        <w:rPr>
          <w:rStyle w:val="T3"/>
          <w:rFonts w:ascii="Times New Roman" w:hAnsi="Times New Roman" w:cs="Times New Roman"/>
          <w:szCs w:val="28"/>
        </w:rPr>
        <w:t>Ф</w:t>
      </w:r>
      <w:r w:rsidR="00C42199">
        <w:rPr>
          <w:rStyle w:val="T3"/>
          <w:rFonts w:ascii="Times New Roman" w:hAnsi="Times New Roman" w:cs="Times New Roman"/>
          <w:szCs w:val="28"/>
        </w:rPr>
        <w:t>едерации</w:t>
      </w:r>
      <w:r>
        <w:rPr>
          <w:rStyle w:val="T3"/>
          <w:rFonts w:ascii="Times New Roman" w:hAnsi="Times New Roman" w:cs="Times New Roman"/>
          <w:szCs w:val="28"/>
        </w:rPr>
        <w:t>»:</w:t>
      </w:r>
    </w:p>
    <w:p w:rsidR="00694839" w:rsidRDefault="00694839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Анисина Ирина Васильевна,</w:t>
      </w:r>
      <w:r w:rsidR="002D3CA3">
        <w:rPr>
          <w:rStyle w:val="T3"/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>
        <w:rPr>
          <w:rStyle w:val="T3"/>
          <w:rFonts w:ascii="Times New Roman" w:hAnsi="Times New Roman" w:cs="Times New Roman"/>
          <w:szCs w:val="28"/>
        </w:rPr>
        <w:t xml:space="preserve"> Дурманова  Татьяна Александровна, </w:t>
      </w:r>
      <w:r w:rsidR="002D3CA3">
        <w:rPr>
          <w:rStyle w:val="T3"/>
          <w:rFonts w:ascii="Times New Roman" w:hAnsi="Times New Roman" w:cs="Times New Roman"/>
          <w:szCs w:val="28"/>
        </w:rPr>
        <w:t xml:space="preserve">                                                                                  </w:t>
      </w:r>
      <w:r>
        <w:rPr>
          <w:rStyle w:val="T3"/>
          <w:rFonts w:ascii="Times New Roman" w:hAnsi="Times New Roman" w:cs="Times New Roman"/>
          <w:szCs w:val="28"/>
        </w:rPr>
        <w:t xml:space="preserve">Суворова Наталья Ивановна, </w:t>
      </w:r>
      <w:r w:rsidR="002D3CA3">
        <w:rPr>
          <w:rStyle w:val="T3"/>
          <w:rFonts w:ascii="Times New Roman" w:hAnsi="Times New Roman" w:cs="Times New Roman"/>
          <w:szCs w:val="28"/>
        </w:rPr>
        <w:t xml:space="preserve">                                                                                </w:t>
      </w:r>
      <w:r>
        <w:rPr>
          <w:rStyle w:val="T3"/>
          <w:rFonts w:ascii="Times New Roman" w:hAnsi="Times New Roman" w:cs="Times New Roman"/>
          <w:szCs w:val="28"/>
        </w:rPr>
        <w:t>Та</w:t>
      </w:r>
      <w:r w:rsidR="002D3CA3">
        <w:rPr>
          <w:rStyle w:val="T3"/>
          <w:rFonts w:ascii="Times New Roman" w:hAnsi="Times New Roman" w:cs="Times New Roman"/>
          <w:szCs w:val="28"/>
        </w:rPr>
        <w:t>раканчикова  Людмила Викторовна,                                                                           Симонова Елизавета Петровна.</w:t>
      </w:r>
    </w:p>
    <w:p w:rsidR="009E158F" w:rsidRDefault="009E158F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</w:p>
    <w:p w:rsidR="00E42A12" w:rsidRDefault="00B335E8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Пе</w:t>
      </w:r>
      <w:r w:rsidR="004B2741">
        <w:rPr>
          <w:rStyle w:val="T3"/>
          <w:rFonts w:ascii="Times New Roman" w:hAnsi="Times New Roman" w:cs="Times New Roman"/>
          <w:szCs w:val="28"/>
        </w:rPr>
        <w:t>дагоги МБДОУ активно участвуют</w:t>
      </w:r>
      <w:r>
        <w:rPr>
          <w:rStyle w:val="T3"/>
          <w:rFonts w:ascii="Times New Roman" w:hAnsi="Times New Roman" w:cs="Times New Roman"/>
          <w:szCs w:val="28"/>
        </w:rPr>
        <w:t xml:space="preserve"> в</w:t>
      </w:r>
      <w:r w:rsidR="004B2741">
        <w:rPr>
          <w:rStyle w:val="T3"/>
          <w:rFonts w:ascii="Times New Roman" w:hAnsi="Times New Roman" w:cs="Times New Roman"/>
          <w:szCs w:val="28"/>
        </w:rPr>
        <w:t xml:space="preserve"> методической работе учреждения,</w:t>
      </w:r>
      <w:r>
        <w:rPr>
          <w:rStyle w:val="T3"/>
          <w:rFonts w:ascii="Times New Roman" w:hAnsi="Times New Roman" w:cs="Times New Roman"/>
          <w:szCs w:val="28"/>
        </w:rPr>
        <w:t xml:space="preserve"> </w:t>
      </w:r>
      <w:r w:rsidR="004B2741">
        <w:rPr>
          <w:rStyle w:val="T3"/>
          <w:rFonts w:ascii="Times New Roman" w:hAnsi="Times New Roman" w:cs="Times New Roman"/>
          <w:szCs w:val="28"/>
        </w:rPr>
        <w:t xml:space="preserve">посещают </w:t>
      </w:r>
      <w:r>
        <w:rPr>
          <w:rStyle w:val="T3"/>
          <w:rFonts w:ascii="Times New Roman" w:hAnsi="Times New Roman" w:cs="Times New Roman"/>
          <w:szCs w:val="28"/>
        </w:rPr>
        <w:t xml:space="preserve"> городские методические объединения. </w:t>
      </w:r>
      <w:r w:rsidR="009E158F">
        <w:rPr>
          <w:rStyle w:val="T3"/>
          <w:rFonts w:ascii="Times New Roman" w:hAnsi="Times New Roman" w:cs="Times New Roman"/>
          <w:szCs w:val="28"/>
        </w:rPr>
        <w:t xml:space="preserve">                                                                      </w:t>
      </w:r>
      <w:r w:rsidR="00EF4841">
        <w:rPr>
          <w:rStyle w:val="T3"/>
          <w:rFonts w:ascii="Times New Roman" w:hAnsi="Times New Roman" w:cs="Times New Roman"/>
          <w:szCs w:val="28"/>
        </w:rPr>
        <w:t xml:space="preserve"> </w:t>
      </w:r>
      <w:r w:rsidR="00372668">
        <w:rPr>
          <w:rStyle w:val="T3"/>
          <w:rFonts w:ascii="Times New Roman" w:hAnsi="Times New Roman" w:cs="Times New Roman"/>
          <w:szCs w:val="28"/>
        </w:rPr>
        <w:t xml:space="preserve">  </w:t>
      </w:r>
    </w:p>
    <w:p w:rsidR="00E42A12" w:rsidRDefault="00E42A12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</w:p>
    <w:p w:rsidR="00B335E8" w:rsidRDefault="00372668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Повысили свою квалификацию  </w:t>
      </w:r>
      <w:r w:rsidR="00C42199">
        <w:rPr>
          <w:rStyle w:val="T3"/>
          <w:rFonts w:ascii="Times New Roman" w:hAnsi="Times New Roman" w:cs="Times New Roman"/>
          <w:szCs w:val="28"/>
        </w:rPr>
        <w:t>на курсах 6</w:t>
      </w:r>
      <w:r w:rsidR="00EF4841">
        <w:rPr>
          <w:rStyle w:val="T3"/>
          <w:rFonts w:ascii="Times New Roman" w:hAnsi="Times New Roman" w:cs="Times New Roman"/>
          <w:szCs w:val="28"/>
        </w:rPr>
        <w:t xml:space="preserve"> педагогов</w:t>
      </w:r>
      <w:r w:rsidR="008952E8">
        <w:rPr>
          <w:rStyle w:val="T3"/>
          <w:rFonts w:ascii="Times New Roman" w:hAnsi="Times New Roman" w:cs="Times New Roman"/>
          <w:szCs w:val="28"/>
        </w:rPr>
        <w:t>.</w:t>
      </w:r>
      <w:r w:rsidR="00B335E8">
        <w:rPr>
          <w:rStyle w:val="T3"/>
          <w:rFonts w:ascii="Times New Roman" w:hAnsi="Times New Roman" w:cs="Times New Roman"/>
          <w:szCs w:val="28"/>
        </w:rPr>
        <w:t xml:space="preserve"> </w:t>
      </w:r>
    </w:p>
    <w:p w:rsidR="00E42A12" w:rsidRPr="00E42A12" w:rsidRDefault="00E42A12" w:rsidP="00E42A12">
      <w:pPr>
        <w:pStyle w:val="25"/>
        <w:jc w:val="both"/>
        <w:rPr>
          <w:rStyle w:val="T3"/>
          <w:rFonts w:ascii="Times New Roman" w:hAnsi="Times New Roman"/>
          <w:i/>
          <w:szCs w:val="28"/>
        </w:rPr>
      </w:pPr>
      <w:r w:rsidRPr="00E42A12">
        <w:rPr>
          <w:rStyle w:val="T3"/>
          <w:rFonts w:ascii="Times New Roman" w:hAnsi="Times New Roman"/>
          <w:i/>
          <w:szCs w:val="28"/>
        </w:rPr>
        <w:t xml:space="preserve">Очно-дистанционные курсы – 1 человек: </w:t>
      </w:r>
    </w:p>
    <w:p w:rsidR="00E42A12" w:rsidRPr="00E42A12" w:rsidRDefault="00E42A12" w:rsidP="00E42A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12">
        <w:rPr>
          <w:rFonts w:ascii="Times New Roman" w:hAnsi="Times New Roman" w:cs="Times New Roman"/>
          <w:sz w:val="28"/>
          <w:szCs w:val="28"/>
        </w:rPr>
        <w:t xml:space="preserve">   -  ГБОУ ДПО СКИРО ПК и ПРО – Асриян Д.Р. «Современные технологии логопедического сопровождения обучающихся, имеющих нарушения речи»</w:t>
      </w:r>
    </w:p>
    <w:p w:rsidR="00E42A12" w:rsidRDefault="00E42A12" w:rsidP="00E42A12">
      <w:pPr>
        <w:spacing w:after="0" w:line="240" w:lineRule="auto"/>
        <w:jc w:val="both"/>
        <w:rPr>
          <w:rStyle w:val="T3"/>
          <w:rFonts w:ascii="Times New Roman" w:hAnsi="Times New Roman" w:cs="Times New Roman"/>
          <w:i/>
          <w:szCs w:val="28"/>
        </w:rPr>
      </w:pPr>
      <w:r w:rsidRPr="00E42A12">
        <w:rPr>
          <w:rFonts w:ascii="Times New Roman" w:hAnsi="Times New Roman" w:cs="Times New Roman"/>
          <w:sz w:val="28"/>
          <w:szCs w:val="28"/>
        </w:rPr>
        <w:t xml:space="preserve">  </w:t>
      </w:r>
      <w:r w:rsidRPr="00E42A12">
        <w:rPr>
          <w:rStyle w:val="T3"/>
          <w:rFonts w:ascii="Times New Roman" w:hAnsi="Times New Roman" w:cs="Times New Roman"/>
          <w:i/>
          <w:szCs w:val="28"/>
        </w:rPr>
        <w:t>дистанционные курсы – 5 человек:</w:t>
      </w:r>
      <w:r>
        <w:rPr>
          <w:rStyle w:val="T3"/>
          <w:rFonts w:ascii="Times New Roman" w:hAnsi="Times New Roman" w:cs="Times New Roman"/>
          <w:i/>
          <w:szCs w:val="28"/>
        </w:rPr>
        <w:t xml:space="preserve"> </w:t>
      </w:r>
    </w:p>
    <w:p w:rsidR="00E42A12" w:rsidRPr="00E42A12" w:rsidRDefault="00E42A12" w:rsidP="00E42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12">
        <w:rPr>
          <w:rFonts w:ascii="Times New Roman" w:hAnsi="Times New Roman" w:cs="Times New Roman"/>
          <w:sz w:val="28"/>
          <w:szCs w:val="28"/>
        </w:rPr>
        <w:t xml:space="preserve">- АНО ДПО  «Московская академия профессиональных компетенций» - Мижевская В.П., Гагарина Н.В. «Актуальные методы дошкольной педагогики и инновационные подходы к организации учебного процесса в условиях реализации ФГОС»; </w:t>
      </w:r>
    </w:p>
    <w:p w:rsidR="00E42A12" w:rsidRPr="00E42A12" w:rsidRDefault="00E42A12" w:rsidP="00E42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12">
        <w:rPr>
          <w:rFonts w:ascii="Times New Roman" w:hAnsi="Times New Roman" w:cs="Times New Roman"/>
          <w:sz w:val="28"/>
          <w:szCs w:val="28"/>
        </w:rPr>
        <w:t xml:space="preserve">Герасимова Н.М., Калашникова И.Н., Кутукова Л.В «Методика и технологии обучения и воспитания детей дошкольного возраста с ОВЗ в условиях реализации ФГОС ДО»; </w:t>
      </w:r>
    </w:p>
    <w:p w:rsidR="00E42A12" w:rsidRDefault="00E42A12" w:rsidP="00EF6FF0">
      <w:pPr>
        <w:pStyle w:val="P20"/>
        <w:jc w:val="left"/>
        <w:rPr>
          <w:rFonts w:ascii="Times New Roman" w:hAnsi="Times New Roman" w:cs="Times New Roman"/>
          <w:sz w:val="28"/>
          <w:szCs w:val="28"/>
        </w:rPr>
      </w:pPr>
    </w:p>
    <w:p w:rsidR="00EF4841" w:rsidRDefault="008651CF" w:rsidP="00EF6FF0">
      <w:pPr>
        <w:pStyle w:val="P35"/>
        <w:ind w:left="-300" w:firstLine="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  Пр</w:t>
      </w:r>
      <w:r w:rsidR="00C42199">
        <w:rPr>
          <w:rStyle w:val="T3"/>
          <w:rFonts w:ascii="Times New Roman" w:hAnsi="Times New Roman" w:cs="Times New Roman"/>
          <w:szCs w:val="28"/>
        </w:rPr>
        <w:t>ошли аттестацию – 3 педагога</w:t>
      </w:r>
      <w:r w:rsidR="008952E8">
        <w:rPr>
          <w:rStyle w:val="T3"/>
          <w:rFonts w:ascii="Times New Roman" w:hAnsi="Times New Roman" w:cs="Times New Roman"/>
          <w:szCs w:val="28"/>
        </w:rPr>
        <w:t>.</w:t>
      </w:r>
    </w:p>
    <w:p w:rsidR="00C42199" w:rsidRDefault="00C150EC" w:rsidP="00EF6FF0">
      <w:pPr>
        <w:pStyle w:val="P35"/>
        <w:ind w:left="-300" w:firstLine="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 - Высшая квалификационная категория – Яресько В.А., Бродникова Н.А.</w:t>
      </w:r>
    </w:p>
    <w:p w:rsidR="00C150EC" w:rsidRDefault="00C150EC" w:rsidP="00EF6FF0">
      <w:pPr>
        <w:pStyle w:val="P35"/>
        <w:ind w:left="-300" w:firstLine="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 - соответствие занимаемой должности – Воронина А.В.</w:t>
      </w:r>
    </w:p>
    <w:p w:rsidR="00C42199" w:rsidRDefault="00C42199" w:rsidP="00EF6FF0">
      <w:pPr>
        <w:pStyle w:val="P35"/>
        <w:ind w:left="-300" w:firstLine="0"/>
        <w:jc w:val="left"/>
        <w:rPr>
          <w:rStyle w:val="T3"/>
          <w:rFonts w:ascii="Times New Roman" w:hAnsi="Times New Roman" w:cs="Times New Roman"/>
          <w:szCs w:val="28"/>
        </w:rPr>
      </w:pPr>
    </w:p>
    <w:p w:rsidR="00EE2F1C" w:rsidRDefault="00EE2F1C" w:rsidP="00EE2F1C">
      <w:pPr>
        <w:ind w:firstLine="709"/>
        <w:jc w:val="center"/>
        <w:rPr>
          <w:sz w:val="28"/>
          <w:szCs w:val="28"/>
        </w:rPr>
        <w:sectPr w:rsidR="00EE2F1C" w:rsidSect="00A6635C">
          <w:pgSz w:w="11906" w:h="16838" w:code="9"/>
          <w:pgMar w:top="851" w:right="851" w:bottom="567" w:left="1701" w:header="709" w:footer="709" w:gutter="0"/>
          <w:cols w:space="708"/>
          <w:docGrid w:linePitch="360"/>
        </w:sectPr>
      </w:pPr>
    </w:p>
    <w:p w:rsidR="00EE2F1C" w:rsidRPr="00EE2F1C" w:rsidRDefault="00EE2F1C" w:rsidP="00EE2F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2F1C">
        <w:rPr>
          <w:rFonts w:ascii="Times New Roman" w:hAnsi="Times New Roman" w:cs="Times New Roman"/>
          <w:sz w:val="28"/>
          <w:szCs w:val="28"/>
        </w:rPr>
        <w:lastRenderedPageBreak/>
        <w:t>Характеристика кадрового состава по стажу и возрасту на 01.06.2018 г.</w:t>
      </w:r>
    </w:p>
    <w:tbl>
      <w:tblPr>
        <w:tblW w:w="157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471"/>
        <w:gridCol w:w="472"/>
        <w:gridCol w:w="472"/>
        <w:gridCol w:w="473"/>
        <w:gridCol w:w="481"/>
        <w:gridCol w:w="475"/>
        <w:gridCol w:w="472"/>
        <w:gridCol w:w="473"/>
        <w:gridCol w:w="472"/>
        <w:gridCol w:w="476"/>
        <w:gridCol w:w="473"/>
        <w:gridCol w:w="473"/>
        <w:gridCol w:w="472"/>
        <w:gridCol w:w="472"/>
        <w:gridCol w:w="479"/>
        <w:gridCol w:w="476"/>
        <w:gridCol w:w="472"/>
        <w:gridCol w:w="472"/>
        <w:gridCol w:w="530"/>
        <w:gridCol w:w="477"/>
        <w:gridCol w:w="424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</w:tblGrid>
      <w:tr w:rsidR="00EE2F1C" w:rsidRPr="00EE2F1C" w:rsidTr="00865A3E">
        <w:trPr>
          <w:trHeight w:val="275"/>
        </w:trPr>
        <w:tc>
          <w:tcPr>
            <w:tcW w:w="958" w:type="dxa"/>
            <w:vMerge w:val="restart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7" w:type="dxa"/>
            <w:gridSpan w:val="10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F1C">
              <w:rPr>
                <w:rFonts w:ascii="Times New Roman" w:hAnsi="Times New Roman" w:cs="Times New Roman"/>
                <w:bCs/>
                <w:sz w:val="28"/>
                <w:szCs w:val="28"/>
              </w:rPr>
              <w:t>2015-2016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</w:t>
            </w:r>
            <w:r w:rsidRPr="00EE2F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796" w:type="dxa"/>
            <w:gridSpan w:val="10"/>
          </w:tcPr>
          <w:p w:rsidR="00EE2F1C" w:rsidRPr="00EE2F1C" w:rsidRDefault="00EE2F1C" w:rsidP="00865A3E">
            <w:pPr>
              <w:tabs>
                <w:tab w:val="center" w:pos="2290"/>
                <w:tab w:val="right" w:pos="45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F1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2016-2017 учебный </w:t>
            </w:r>
            <w:r w:rsidRPr="00EE2F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Pr="00EE2F1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5243" w:type="dxa"/>
            <w:gridSpan w:val="10"/>
          </w:tcPr>
          <w:p w:rsidR="00EE2F1C" w:rsidRPr="00EE2F1C" w:rsidRDefault="00EE2F1C" w:rsidP="00865A3E">
            <w:pPr>
              <w:tabs>
                <w:tab w:val="center" w:pos="2290"/>
                <w:tab w:val="right" w:pos="45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F1C">
              <w:rPr>
                <w:rFonts w:ascii="Times New Roman" w:hAnsi="Times New Roman" w:cs="Times New Roman"/>
                <w:bCs/>
                <w:sz w:val="28"/>
                <w:szCs w:val="28"/>
              </w:rPr>
              <w:t>2017-2018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</w:t>
            </w:r>
            <w:r w:rsidRPr="00EE2F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EE2F1C" w:rsidRPr="00EE2F1C" w:rsidTr="00865A3E">
        <w:trPr>
          <w:trHeight w:val="154"/>
        </w:trPr>
        <w:tc>
          <w:tcPr>
            <w:tcW w:w="958" w:type="dxa"/>
            <w:vMerge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5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368" w:type="dxa"/>
            <w:gridSpan w:val="5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2369" w:type="dxa"/>
            <w:gridSpan w:val="5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427" w:type="dxa"/>
            <w:gridSpan w:val="5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2692" w:type="dxa"/>
            <w:gridSpan w:val="5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551" w:type="dxa"/>
            <w:gridSpan w:val="5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Стаж</w:t>
            </w:r>
          </w:p>
        </w:tc>
      </w:tr>
      <w:tr w:rsidR="00EE2F1C" w:rsidRPr="00EE2F1C" w:rsidTr="00865A3E">
        <w:trPr>
          <w:trHeight w:val="2294"/>
        </w:trPr>
        <w:tc>
          <w:tcPr>
            <w:tcW w:w="958" w:type="dxa"/>
            <w:vMerge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До 25</w:t>
            </w:r>
          </w:p>
        </w:tc>
        <w:tc>
          <w:tcPr>
            <w:tcW w:w="472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От 25 до 35</w:t>
            </w:r>
          </w:p>
        </w:tc>
        <w:tc>
          <w:tcPr>
            <w:tcW w:w="472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От 36 до 45 лет</w:t>
            </w:r>
          </w:p>
        </w:tc>
        <w:tc>
          <w:tcPr>
            <w:tcW w:w="473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От 46 до 55 (60) лет</w:t>
            </w:r>
          </w:p>
        </w:tc>
        <w:tc>
          <w:tcPr>
            <w:tcW w:w="481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475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Менее 2</w:t>
            </w:r>
          </w:p>
        </w:tc>
        <w:tc>
          <w:tcPr>
            <w:tcW w:w="472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От 2 до 5</w:t>
            </w:r>
          </w:p>
        </w:tc>
        <w:tc>
          <w:tcPr>
            <w:tcW w:w="473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От 5 до 10</w:t>
            </w:r>
          </w:p>
        </w:tc>
        <w:tc>
          <w:tcPr>
            <w:tcW w:w="472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От 10 до 20</w:t>
            </w:r>
          </w:p>
        </w:tc>
        <w:tc>
          <w:tcPr>
            <w:tcW w:w="476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20 лет и более</w:t>
            </w:r>
          </w:p>
        </w:tc>
        <w:tc>
          <w:tcPr>
            <w:tcW w:w="473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До 25</w:t>
            </w:r>
          </w:p>
        </w:tc>
        <w:tc>
          <w:tcPr>
            <w:tcW w:w="473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От 25 до 35</w:t>
            </w:r>
          </w:p>
        </w:tc>
        <w:tc>
          <w:tcPr>
            <w:tcW w:w="472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От 36 до 45 лет</w:t>
            </w:r>
          </w:p>
        </w:tc>
        <w:tc>
          <w:tcPr>
            <w:tcW w:w="472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От 46 до 55 (60) лет</w:t>
            </w:r>
          </w:p>
        </w:tc>
        <w:tc>
          <w:tcPr>
            <w:tcW w:w="479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476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Менее 2</w:t>
            </w:r>
          </w:p>
        </w:tc>
        <w:tc>
          <w:tcPr>
            <w:tcW w:w="472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От 2 до 5</w:t>
            </w:r>
          </w:p>
        </w:tc>
        <w:tc>
          <w:tcPr>
            <w:tcW w:w="472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От 5 до 10</w:t>
            </w:r>
          </w:p>
        </w:tc>
        <w:tc>
          <w:tcPr>
            <w:tcW w:w="530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От 10 до 20</w:t>
            </w:r>
          </w:p>
        </w:tc>
        <w:tc>
          <w:tcPr>
            <w:tcW w:w="477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20 лет и более</w:t>
            </w:r>
          </w:p>
        </w:tc>
        <w:tc>
          <w:tcPr>
            <w:tcW w:w="424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До 25</w:t>
            </w:r>
          </w:p>
        </w:tc>
        <w:tc>
          <w:tcPr>
            <w:tcW w:w="567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От 25 до 35</w:t>
            </w:r>
          </w:p>
        </w:tc>
        <w:tc>
          <w:tcPr>
            <w:tcW w:w="567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</w:rPr>
              <w:t>От 36 до 45 лет</w:t>
            </w:r>
          </w:p>
        </w:tc>
        <w:tc>
          <w:tcPr>
            <w:tcW w:w="567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</w:rPr>
              <w:t>От 46 до 55 (60) лет</w:t>
            </w:r>
          </w:p>
        </w:tc>
        <w:tc>
          <w:tcPr>
            <w:tcW w:w="567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425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Менее 2</w:t>
            </w:r>
          </w:p>
        </w:tc>
        <w:tc>
          <w:tcPr>
            <w:tcW w:w="425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От 2 до 5</w:t>
            </w:r>
          </w:p>
        </w:tc>
        <w:tc>
          <w:tcPr>
            <w:tcW w:w="567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От 5 до 10</w:t>
            </w:r>
          </w:p>
        </w:tc>
        <w:tc>
          <w:tcPr>
            <w:tcW w:w="567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От 10 до 20</w:t>
            </w:r>
          </w:p>
        </w:tc>
        <w:tc>
          <w:tcPr>
            <w:tcW w:w="567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20 лет и более</w:t>
            </w:r>
          </w:p>
        </w:tc>
      </w:tr>
      <w:tr w:rsidR="00EE2F1C" w:rsidRPr="00EE2F1C" w:rsidTr="00865A3E">
        <w:trPr>
          <w:trHeight w:val="574"/>
        </w:trPr>
        <w:tc>
          <w:tcPr>
            <w:tcW w:w="958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Всего, чел.</w:t>
            </w:r>
          </w:p>
        </w:tc>
        <w:tc>
          <w:tcPr>
            <w:tcW w:w="471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2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2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3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1" w:type="dxa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75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2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3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2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6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73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2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2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9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6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2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2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0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4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EE2F1C" w:rsidRPr="00EE2F1C" w:rsidTr="00865A3E">
        <w:trPr>
          <w:trHeight w:val="296"/>
        </w:trPr>
        <w:tc>
          <w:tcPr>
            <w:tcW w:w="958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471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2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72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73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81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475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2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3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2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76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473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72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72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79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76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2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F1C">
              <w:rPr>
                <w:rFonts w:ascii="Times New Roman" w:hAnsi="Times New Roman" w:cs="Times New Roman"/>
                <w:b/>
                <w:sz w:val="16"/>
                <w:szCs w:val="16"/>
              </w:rPr>
              <w:t>7.5</w:t>
            </w:r>
          </w:p>
        </w:tc>
        <w:tc>
          <w:tcPr>
            <w:tcW w:w="472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F1C">
              <w:rPr>
                <w:rFonts w:ascii="Times New Roman" w:hAnsi="Times New Roman" w:cs="Times New Roman"/>
                <w:b/>
                <w:sz w:val="18"/>
                <w:szCs w:val="18"/>
              </w:rPr>
              <w:t>7.5</w:t>
            </w:r>
          </w:p>
        </w:tc>
        <w:tc>
          <w:tcPr>
            <w:tcW w:w="530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7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424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25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F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71</w:t>
            </w:r>
          </w:p>
        </w:tc>
      </w:tr>
    </w:tbl>
    <w:p w:rsidR="00EE2F1C" w:rsidRPr="00EE2F1C" w:rsidRDefault="00EE2F1C" w:rsidP="00EE2F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F1C" w:rsidRPr="00EE2F1C" w:rsidRDefault="00EE2F1C" w:rsidP="00EE2F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2F1C">
        <w:rPr>
          <w:rFonts w:ascii="Times New Roman" w:hAnsi="Times New Roman" w:cs="Times New Roman"/>
          <w:sz w:val="28"/>
          <w:szCs w:val="28"/>
        </w:rPr>
        <w:t xml:space="preserve"> Характеристика кадрового состава по категориям</w:t>
      </w:r>
    </w:p>
    <w:tbl>
      <w:tblPr>
        <w:tblW w:w="1452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0"/>
        <w:gridCol w:w="750"/>
        <w:gridCol w:w="750"/>
        <w:gridCol w:w="754"/>
        <w:gridCol w:w="1090"/>
        <w:gridCol w:w="739"/>
        <w:gridCol w:w="831"/>
        <w:gridCol w:w="847"/>
        <w:gridCol w:w="986"/>
        <w:gridCol w:w="1084"/>
        <w:gridCol w:w="749"/>
        <w:gridCol w:w="846"/>
        <w:gridCol w:w="987"/>
        <w:gridCol w:w="986"/>
        <w:gridCol w:w="1064"/>
        <w:gridCol w:w="769"/>
      </w:tblGrid>
      <w:tr w:rsidR="00EE2F1C" w:rsidRPr="00EE2F1C" w:rsidTr="00865A3E">
        <w:trPr>
          <w:trHeight w:val="269"/>
        </w:trPr>
        <w:tc>
          <w:tcPr>
            <w:tcW w:w="1290" w:type="dxa"/>
            <w:vMerge w:val="restart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2" w:type="dxa"/>
            <w:gridSpan w:val="15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Распределение по категориям</w:t>
            </w:r>
          </w:p>
        </w:tc>
      </w:tr>
      <w:tr w:rsidR="00EE2F1C" w:rsidRPr="00EE2F1C" w:rsidTr="00865A3E">
        <w:trPr>
          <w:trHeight w:val="150"/>
        </w:trPr>
        <w:tc>
          <w:tcPr>
            <w:tcW w:w="1290" w:type="dxa"/>
            <w:vMerge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  <w:gridSpan w:val="5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>2015-2016</w:t>
            </w:r>
            <w:r w:rsidR="00BF273E"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</w:t>
            </w:r>
            <w:r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4497" w:type="dxa"/>
            <w:gridSpan w:val="5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>2016-2017</w:t>
            </w:r>
            <w:r w:rsidR="00BF273E"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</w:t>
            </w:r>
            <w:r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652" w:type="dxa"/>
            <w:gridSpan w:val="5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>2017-2018</w:t>
            </w:r>
            <w:r w:rsidR="00BF273E"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</w:t>
            </w:r>
            <w:r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EE2F1C" w:rsidRPr="00EE2F1C" w:rsidTr="00865A3E">
        <w:trPr>
          <w:cantSplit/>
          <w:trHeight w:val="1727"/>
        </w:trPr>
        <w:tc>
          <w:tcPr>
            <w:tcW w:w="1290" w:type="dxa"/>
            <w:vMerge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extDirection w:val="btLr"/>
            <w:vAlign w:val="center"/>
          </w:tcPr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 xml:space="preserve">Высшая </w:t>
            </w:r>
          </w:p>
        </w:tc>
        <w:tc>
          <w:tcPr>
            <w:tcW w:w="750" w:type="dxa"/>
            <w:textDirection w:val="btLr"/>
            <w:vAlign w:val="center"/>
          </w:tcPr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 xml:space="preserve">Первая </w:t>
            </w:r>
          </w:p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" w:type="dxa"/>
            <w:textDirection w:val="btLr"/>
            <w:vAlign w:val="center"/>
          </w:tcPr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 xml:space="preserve">Вторая </w:t>
            </w:r>
          </w:p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0" w:type="dxa"/>
            <w:textDirection w:val="btLr"/>
          </w:tcPr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Соответствие занимаемой должности</w:t>
            </w:r>
          </w:p>
        </w:tc>
        <w:tc>
          <w:tcPr>
            <w:tcW w:w="739" w:type="dxa"/>
            <w:textDirection w:val="btLr"/>
            <w:vAlign w:val="center"/>
          </w:tcPr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 xml:space="preserve">Не имеют </w:t>
            </w:r>
          </w:p>
        </w:tc>
        <w:tc>
          <w:tcPr>
            <w:tcW w:w="831" w:type="dxa"/>
            <w:textDirection w:val="btLr"/>
            <w:vAlign w:val="center"/>
          </w:tcPr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Высшая</w:t>
            </w:r>
          </w:p>
        </w:tc>
        <w:tc>
          <w:tcPr>
            <w:tcW w:w="847" w:type="dxa"/>
            <w:textDirection w:val="btLr"/>
            <w:vAlign w:val="center"/>
          </w:tcPr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Первая</w:t>
            </w:r>
          </w:p>
        </w:tc>
        <w:tc>
          <w:tcPr>
            <w:tcW w:w="986" w:type="dxa"/>
            <w:textDirection w:val="btLr"/>
            <w:vAlign w:val="center"/>
          </w:tcPr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Вторая</w:t>
            </w:r>
          </w:p>
        </w:tc>
        <w:tc>
          <w:tcPr>
            <w:tcW w:w="1084" w:type="dxa"/>
            <w:textDirection w:val="btLr"/>
          </w:tcPr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Соответствие занимаемой должности</w:t>
            </w:r>
          </w:p>
        </w:tc>
        <w:tc>
          <w:tcPr>
            <w:tcW w:w="749" w:type="dxa"/>
            <w:textDirection w:val="btLr"/>
            <w:vAlign w:val="center"/>
          </w:tcPr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Не имеет</w:t>
            </w:r>
          </w:p>
        </w:tc>
        <w:tc>
          <w:tcPr>
            <w:tcW w:w="846" w:type="dxa"/>
            <w:textDirection w:val="btLr"/>
            <w:vAlign w:val="center"/>
          </w:tcPr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 xml:space="preserve">Высшая </w:t>
            </w:r>
          </w:p>
        </w:tc>
        <w:tc>
          <w:tcPr>
            <w:tcW w:w="987" w:type="dxa"/>
            <w:textDirection w:val="btLr"/>
            <w:vAlign w:val="center"/>
          </w:tcPr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 xml:space="preserve">Первая </w:t>
            </w:r>
          </w:p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6" w:type="dxa"/>
            <w:textDirection w:val="btLr"/>
            <w:vAlign w:val="center"/>
          </w:tcPr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 xml:space="preserve">Вторая </w:t>
            </w:r>
          </w:p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  <w:textDirection w:val="btLr"/>
          </w:tcPr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Соответствие занимаемой должности</w:t>
            </w:r>
          </w:p>
        </w:tc>
        <w:tc>
          <w:tcPr>
            <w:tcW w:w="769" w:type="dxa"/>
            <w:textDirection w:val="btLr"/>
            <w:vAlign w:val="center"/>
          </w:tcPr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 xml:space="preserve">Не имеют </w:t>
            </w:r>
          </w:p>
        </w:tc>
      </w:tr>
      <w:tr w:rsidR="00EE2F1C" w:rsidRPr="00EE2F1C" w:rsidTr="00865A3E">
        <w:trPr>
          <w:trHeight w:val="561"/>
        </w:trPr>
        <w:tc>
          <w:tcPr>
            <w:tcW w:w="1290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Всего, чел.</w:t>
            </w:r>
          </w:p>
        </w:tc>
        <w:tc>
          <w:tcPr>
            <w:tcW w:w="750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50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54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0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39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1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4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6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4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49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46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8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6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4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69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E2F1C" w:rsidRPr="00EE2F1C" w:rsidTr="00865A3E">
        <w:trPr>
          <w:trHeight w:val="291"/>
        </w:trPr>
        <w:tc>
          <w:tcPr>
            <w:tcW w:w="1290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0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50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54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0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39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31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4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86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4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49" w:type="dxa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46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8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86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4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69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19</w:t>
            </w:r>
          </w:p>
        </w:tc>
      </w:tr>
    </w:tbl>
    <w:p w:rsidR="00EE2F1C" w:rsidRDefault="00EE2F1C" w:rsidP="00EE2F1C">
      <w:pPr>
        <w:ind w:firstLine="709"/>
        <w:contextualSpacing/>
        <w:jc w:val="center"/>
        <w:rPr>
          <w:sz w:val="28"/>
          <w:szCs w:val="28"/>
        </w:rPr>
        <w:sectPr w:rsidR="00EE2F1C" w:rsidSect="00EE2F1C">
          <w:pgSz w:w="16838" w:h="11906" w:orient="landscape" w:code="9"/>
          <w:pgMar w:top="709" w:right="851" w:bottom="851" w:left="567" w:header="709" w:footer="709" w:gutter="0"/>
          <w:cols w:space="708"/>
          <w:docGrid w:linePitch="360"/>
        </w:sectPr>
      </w:pPr>
    </w:p>
    <w:p w:rsidR="00EE2F1C" w:rsidRPr="00BF273E" w:rsidRDefault="00EE2F1C" w:rsidP="00EE2F1C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273E">
        <w:rPr>
          <w:rFonts w:ascii="Times New Roman" w:hAnsi="Times New Roman" w:cs="Times New Roman"/>
          <w:sz w:val="28"/>
          <w:szCs w:val="28"/>
        </w:rPr>
        <w:lastRenderedPageBreak/>
        <w:t xml:space="preserve"> Сведения о молодых специалистах </w:t>
      </w:r>
      <w:r w:rsidRPr="00BF273E">
        <w:rPr>
          <w:rFonts w:ascii="Times New Roman" w:hAnsi="Times New Roman" w:cs="Times New Roman"/>
          <w:i/>
          <w:sz w:val="28"/>
          <w:szCs w:val="28"/>
          <w:u w:val="single"/>
        </w:rPr>
        <w:t>(очное высшее образование, стаж работы до 3-х лет)</w:t>
      </w:r>
    </w:p>
    <w:p w:rsidR="00EE2F1C" w:rsidRPr="00BF273E" w:rsidRDefault="00EE2F1C" w:rsidP="00EE2F1C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43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019"/>
        <w:gridCol w:w="1648"/>
        <w:gridCol w:w="1701"/>
        <w:gridCol w:w="926"/>
        <w:gridCol w:w="1625"/>
        <w:gridCol w:w="1701"/>
        <w:gridCol w:w="1018"/>
        <w:gridCol w:w="1676"/>
        <w:gridCol w:w="1701"/>
      </w:tblGrid>
      <w:tr w:rsidR="00EE2F1C" w:rsidRPr="00BF273E" w:rsidTr="00865A3E">
        <w:trPr>
          <w:trHeight w:val="154"/>
        </w:trPr>
        <w:tc>
          <w:tcPr>
            <w:tcW w:w="1418" w:type="dxa"/>
            <w:vMerge w:val="restart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Должность, предметная направлен-ность</w:t>
            </w:r>
          </w:p>
        </w:tc>
        <w:tc>
          <w:tcPr>
            <w:tcW w:w="4368" w:type="dxa"/>
            <w:gridSpan w:val="3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>2015-2016</w:t>
            </w:r>
            <w:r w:rsidR="00BF273E"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</w:t>
            </w:r>
            <w:r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252" w:type="dxa"/>
            <w:gridSpan w:val="3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>2016-2017</w:t>
            </w:r>
            <w:r w:rsidR="00BF273E"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</w:t>
            </w:r>
            <w:r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4395" w:type="dxa"/>
            <w:gridSpan w:val="3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2017-2018 </w:t>
            </w:r>
            <w:r w:rsidR="00BF273E"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учебный </w:t>
            </w:r>
            <w:r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</w:tr>
      <w:tr w:rsidR="00EE2F1C" w:rsidRPr="00BF273E" w:rsidTr="00BF273E">
        <w:trPr>
          <w:cantSplit/>
          <w:trHeight w:val="1517"/>
        </w:trPr>
        <w:tc>
          <w:tcPr>
            <w:tcW w:w="1418" w:type="dxa"/>
            <w:vMerge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</w:rPr>
              <w:t>Всего, чел</w:t>
            </w:r>
          </w:p>
        </w:tc>
        <w:tc>
          <w:tcPr>
            <w:tcW w:w="1648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Пришли работать</w:t>
            </w:r>
          </w:p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в течение учебного года, чел.</w:t>
            </w:r>
          </w:p>
        </w:tc>
        <w:tc>
          <w:tcPr>
            <w:tcW w:w="1701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Уволились</w:t>
            </w:r>
          </w:p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в течение учебного года, чел.</w:t>
            </w:r>
          </w:p>
        </w:tc>
        <w:tc>
          <w:tcPr>
            <w:tcW w:w="926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</w:rPr>
              <w:t>Всего, чел</w:t>
            </w:r>
          </w:p>
        </w:tc>
        <w:tc>
          <w:tcPr>
            <w:tcW w:w="1625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Пришли работать</w:t>
            </w:r>
          </w:p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в течение учебного года, чел.</w:t>
            </w:r>
          </w:p>
        </w:tc>
        <w:tc>
          <w:tcPr>
            <w:tcW w:w="1701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Уволились</w:t>
            </w:r>
          </w:p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в течение учебного года, чел.</w:t>
            </w:r>
          </w:p>
        </w:tc>
        <w:tc>
          <w:tcPr>
            <w:tcW w:w="1018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</w:rPr>
              <w:t>Всего, чел</w:t>
            </w:r>
          </w:p>
        </w:tc>
        <w:tc>
          <w:tcPr>
            <w:tcW w:w="1676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Пришли работать в течение учебного года, чел.</w:t>
            </w:r>
          </w:p>
        </w:tc>
        <w:tc>
          <w:tcPr>
            <w:tcW w:w="1701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Уволились</w:t>
            </w:r>
          </w:p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в течение учебного года, чел.</w:t>
            </w:r>
          </w:p>
        </w:tc>
      </w:tr>
      <w:tr w:rsidR="00EE2F1C" w:rsidRPr="00BF273E" w:rsidTr="00865A3E">
        <w:trPr>
          <w:cantSplit/>
          <w:trHeight w:val="223"/>
        </w:trPr>
        <w:tc>
          <w:tcPr>
            <w:tcW w:w="1418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8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26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5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18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BF273E" w:rsidRDefault="00BF273E" w:rsidP="00EE2F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2F1C" w:rsidRPr="00BF273E" w:rsidRDefault="00EE2F1C" w:rsidP="00EE2F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273E">
        <w:rPr>
          <w:rFonts w:ascii="Times New Roman" w:hAnsi="Times New Roman" w:cs="Times New Roman"/>
          <w:sz w:val="28"/>
          <w:szCs w:val="28"/>
        </w:rPr>
        <w:t>Педагогические вакансии</w:t>
      </w:r>
    </w:p>
    <w:tbl>
      <w:tblPr>
        <w:tblW w:w="1414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0"/>
        <w:gridCol w:w="2648"/>
        <w:gridCol w:w="1844"/>
        <w:gridCol w:w="2481"/>
        <w:gridCol w:w="1902"/>
        <w:gridCol w:w="2415"/>
        <w:gridCol w:w="2168"/>
      </w:tblGrid>
      <w:tr w:rsidR="00EE2F1C" w:rsidRPr="00BF273E" w:rsidTr="00865A3E">
        <w:trPr>
          <w:trHeight w:val="260"/>
          <w:jc w:val="center"/>
        </w:trPr>
        <w:tc>
          <w:tcPr>
            <w:tcW w:w="690" w:type="dxa"/>
            <w:vMerge w:val="restart"/>
          </w:tcPr>
          <w:p w:rsidR="00EE2F1C" w:rsidRPr="00BF273E" w:rsidRDefault="00EE2F1C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92" w:type="dxa"/>
            <w:gridSpan w:val="2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2015-2016 </w:t>
            </w:r>
            <w:r w:rsidR="00BF273E"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учебный </w:t>
            </w:r>
            <w:r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4383" w:type="dxa"/>
            <w:gridSpan w:val="2"/>
          </w:tcPr>
          <w:p w:rsidR="00EE2F1C" w:rsidRPr="00BF273E" w:rsidRDefault="00BF273E" w:rsidP="00865A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2016-2017 учебный </w:t>
            </w:r>
            <w:r w:rsidR="00EE2F1C"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583" w:type="dxa"/>
            <w:gridSpan w:val="2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>2017-2018 уч</w:t>
            </w:r>
            <w:r w:rsidR="00BF273E"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>ебный</w:t>
            </w:r>
            <w:r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EE2F1C" w:rsidRPr="00BF273E" w:rsidTr="00865A3E">
        <w:trPr>
          <w:trHeight w:val="260"/>
          <w:jc w:val="center"/>
        </w:trPr>
        <w:tc>
          <w:tcPr>
            <w:tcW w:w="690" w:type="dxa"/>
            <w:vMerge/>
          </w:tcPr>
          <w:p w:rsidR="00EE2F1C" w:rsidRPr="00BF273E" w:rsidRDefault="00EE2F1C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EE2F1C" w:rsidRPr="00BF273E" w:rsidRDefault="00EE2F1C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Наименование педагогической вакансии</w:t>
            </w:r>
          </w:p>
        </w:tc>
        <w:tc>
          <w:tcPr>
            <w:tcW w:w="1844" w:type="dxa"/>
          </w:tcPr>
          <w:p w:rsidR="00EE2F1C" w:rsidRPr="00BF273E" w:rsidRDefault="00EE2F1C" w:rsidP="00BF27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Педагогическая нагрузка по вакансии</w:t>
            </w:r>
          </w:p>
        </w:tc>
        <w:tc>
          <w:tcPr>
            <w:tcW w:w="2481" w:type="dxa"/>
          </w:tcPr>
          <w:p w:rsidR="00EE2F1C" w:rsidRPr="00BF273E" w:rsidRDefault="00EE2F1C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Наименование педагогической вакансии</w:t>
            </w:r>
          </w:p>
        </w:tc>
        <w:tc>
          <w:tcPr>
            <w:tcW w:w="1902" w:type="dxa"/>
          </w:tcPr>
          <w:p w:rsidR="00EE2F1C" w:rsidRPr="00BF273E" w:rsidRDefault="00EE2F1C" w:rsidP="00BF27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Педагогическая нагрузка по вакансии</w:t>
            </w:r>
          </w:p>
        </w:tc>
        <w:tc>
          <w:tcPr>
            <w:tcW w:w="2415" w:type="dxa"/>
          </w:tcPr>
          <w:p w:rsidR="00EE2F1C" w:rsidRPr="00BF273E" w:rsidRDefault="00EE2F1C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Наименование педагогической вакансии</w:t>
            </w:r>
          </w:p>
        </w:tc>
        <w:tc>
          <w:tcPr>
            <w:tcW w:w="2168" w:type="dxa"/>
          </w:tcPr>
          <w:p w:rsidR="00EE2F1C" w:rsidRPr="00BF273E" w:rsidRDefault="00EE2F1C" w:rsidP="00BF27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Педагогическая нагрузка по вакансии</w:t>
            </w:r>
          </w:p>
        </w:tc>
      </w:tr>
      <w:tr w:rsidR="00EE2F1C" w:rsidRPr="00BF273E" w:rsidTr="00865A3E">
        <w:trPr>
          <w:trHeight w:val="268"/>
          <w:jc w:val="center"/>
        </w:trPr>
        <w:tc>
          <w:tcPr>
            <w:tcW w:w="690" w:type="dxa"/>
          </w:tcPr>
          <w:p w:rsidR="00EE2F1C" w:rsidRPr="00BF273E" w:rsidRDefault="00EE2F1C" w:rsidP="00BF273E">
            <w:pPr>
              <w:pStyle w:val="a3"/>
              <w:numPr>
                <w:ilvl w:val="0"/>
                <w:numId w:val="16"/>
              </w:numPr>
              <w:tabs>
                <w:tab w:val="left" w:pos="1004"/>
              </w:tabs>
              <w:spacing w:after="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1.Учитель-логопед</w:t>
            </w:r>
          </w:p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2. Музыкальный рук.</w:t>
            </w:r>
          </w:p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3.Воспитатель</w:t>
            </w:r>
          </w:p>
        </w:tc>
        <w:tc>
          <w:tcPr>
            <w:tcW w:w="1844" w:type="dxa"/>
          </w:tcPr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2 ставки</w:t>
            </w:r>
          </w:p>
        </w:tc>
        <w:tc>
          <w:tcPr>
            <w:tcW w:w="2481" w:type="dxa"/>
          </w:tcPr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1.Учитель-логопед</w:t>
            </w:r>
          </w:p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2. Музыкальный рук.</w:t>
            </w:r>
          </w:p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3.Воспитатель</w:t>
            </w:r>
          </w:p>
        </w:tc>
        <w:tc>
          <w:tcPr>
            <w:tcW w:w="1902" w:type="dxa"/>
          </w:tcPr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1,5 ставки</w:t>
            </w:r>
          </w:p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3 ставки</w:t>
            </w:r>
          </w:p>
        </w:tc>
        <w:tc>
          <w:tcPr>
            <w:tcW w:w="2415" w:type="dxa"/>
          </w:tcPr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1.Учитель-логопед</w:t>
            </w:r>
          </w:p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2. Музыкальный рук.</w:t>
            </w:r>
          </w:p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3.Воспитатель</w:t>
            </w:r>
          </w:p>
        </w:tc>
        <w:tc>
          <w:tcPr>
            <w:tcW w:w="2168" w:type="dxa"/>
          </w:tcPr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1,5 ставки</w:t>
            </w:r>
          </w:p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3 ставки</w:t>
            </w:r>
          </w:p>
        </w:tc>
      </w:tr>
    </w:tbl>
    <w:p w:rsidR="00EE2F1C" w:rsidRPr="00BF273E" w:rsidRDefault="00EE2F1C" w:rsidP="00EE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73E" w:rsidRPr="00BF273E" w:rsidRDefault="00BF273E" w:rsidP="00BF27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273E">
        <w:rPr>
          <w:rFonts w:ascii="Times New Roman" w:hAnsi="Times New Roman" w:cs="Times New Roman"/>
          <w:sz w:val="28"/>
          <w:szCs w:val="28"/>
        </w:rPr>
        <w:t>Работники, имеющие нагрузку 1,5; 2 и более ставок.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4"/>
        <w:gridCol w:w="2036"/>
        <w:gridCol w:w="2013"/>
        <w:gridCol w:w="2576"/>
        <w:gridCol w:w="1933"/>
        <w:gridCol w:w="1900"/>
        <w:gridCol w:w="1900"/>
      </w:tblGrid>
      <w:tr w:rsidR="00BF273E" w:rsidRPr="00BF273E" w:rsidTr="00865A3E">
        <w:trPr>
          <w:trHeight w:val="129"/>
          <w:jc w:val="center"/>
        </w:trPr>
        <w:tc>
          <w:tcPr>
            <w:tcW w:w="1994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8" w:type="dxa"/>
            <w:gridSpan w:val="6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F273E">
              <w:rPr>
                <w:rFonts w:ascii="Times New Roman" w:hAnsi="Times New Roman" w:cs="Times New Roman"/>
                <w:iCs/>
              </w:rPr>
              <w:t>Количество работников</w:t>
            </w:r>
          </w:p>
        </w:tc>
      </w:tr>
      <w:tr w:rsidR="00BF273E" w:rsidRPr="00BF273E" w:rsidTr="00865A3E">
        <w:trPr>
          <w:trHeight w:val="129"/>
          <w:jc w:val="center"/>
        </w:trPr>
        <w:tc>
          <w:tcPr>
            <w:tcW w:w="1994" w:type="dxa"/>
            <w:vMerge w:val="restart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Количество ставок</w:t>
            </w:r>
          </w:p>
        </w:tc>
        <w:tc>
          <w:tcPr>
            <w:tcW w:w="4049" w:type="dxa"/>
            <w:gridSpan w:val="2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2015-2016</w:t>
            </w:r>
            <w:r>
              <w:rPr>
                <w:rFonts w:ascii="Times New Roman" w:hAnsi="Times New Roman" w:cs="Times New Roman"/>
                <w:bCs/>
              </w:rPr>
              <w:t xml:space="preserve">учебный </w:t>
            </w:r>
            <w:r w:rsidRPr="00BF273E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4509" w:type="dxa"/>
            <w:gridSpan w:val="2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 xml:space="preserve">2016-2017 </w:t>
            </w:r>
            <w:r>
              <w:rPr>
                <w:rFonts w:ascii="Times New Roman" w:hAnsi="Times New Roman" w:cs="Times New Roman"/>
                <w:bCs/>
              </w:rPr>
              <w:t>учебный</w:t>
            </w:r>
            <w:r w:rsidRPr="00BF273E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3800" w:type="dxa"/>
            <w:gridSpan w:val="2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 xml:space="preserve">2017-2018 </w:t>
            </w:r>
            <w:r>
              <w:rPr>
                <w:rFonts w:ascii="Times New Roman" w:hAnsi="Times New Roman" w:cs="Times New Roman"/>
                <w:bCs/>
              </w:rPr>
              <w:t xml:space="preserve">учебный </w:t>
            </w:r>
            <w:r w:rsidRPr="00BF273E">
              <w:rPr>
                <w:rFonts w:ascii="Times New Roman" w:hAnsi="Times New Roman" w:cs="Times New Roman"/>
                <w:bCs/>
              </w:rPr>
              <w:t>год</w:t>
            </w:r>
          </w:p>
        </w:tc>
      </w:tr>
      <w:tr w:rsidR="00BF273E" w:rsidRPr="00BF273E" w:rsidTr="00865A3E">
        <w:trPr>
          <w:trHeight w:val="129"/>
          <w:jc w:val="center"/>
        </w:trPr>
        <w:tc>
          <w:tcPr>
            <w:tcW w:w="1994" w:type="dxa"/>
            <w:vMerge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273E">
              <w:rPr>
                <w:rFonts w:ascii="Times New Roman" w:hAnsi="Times New Roman" w:cs="Times New Roman"/>
                <w:i/>
                <w:iCs/>
              </w:rPr>
              <w:t>чел.</w:t>
            </w:r>
          </w:p>
        </w:tc>
        <w:tc>
          <w:tcPr>
            <w:tcW w:w="2013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273E">
              <w:rPr>
                <w:rFonts w:ascii="Times New Roman" w:hAnsi="Times New Roman" w:cs="Times New Roman"/>
                <w:i/>
                <w:iCs/>
              </w:rPr>
              <w:t>%</w:t>
            </w:r>
          </w:p>
        </w:tc>
        <w:tc>
          <w:tcPr>
            <w:tcW w:w="2576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273E">
              <w:rPr>
                <w:rFonts w:ascii="Times New Roman" w:hAnsi="Times New Roman" w:cs="Times New Roman"/>
                <w:i/>
                <w:iCs/>
              </w:rPr>
              <w:t>чел.</w:t>
            </w:r>
          </w:p>
        </w:tc>
        <w:tc>
          <w:tcPr>
            <w:tcW w:w="1933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273E">
              <w:rPr>
                <w:rFonts w:ascii="Times New Roman" w:hAnsi="Times New Roman" w:cs="Times New Roman"/>
                <w:i/>
                <w:iCs/>
              </w:rPr>
              <w:t>%</w:t>
            </w:r>
          </w:p>
        </w:tc>
        <w:tc>
          <w:tcPr>
            <w:tcW w:w="1900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273E">
              <w:rPr>
                <w:rFonts w:ascii="Times New Roman" w:hAnsi="Times New Roman" w:cs="Times New Roman"/>
                <w:i/>
                <w:iCs/>
              </w:rPr>
              <w:t>чел.</w:t>
            </w:r>
          </w:p>
        </w:tc>
        <w:tc>
          <w:tcPr>
            <w:tcW w:w="1900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273E">
              <w:rPr>
                <w:rFonts w:ascii="Times New Roman" w:hAnsi="Times New Roman" w:cs="Times New Roman"/>
                <w:i/>
                <w:iCs/>
              </w:rPr>
              <w:t>%</w:t>
            </w:r>
          </w:p>
        </w:tc>
      </w:tr>
      <w:tr w:rsidR="00BF273E" w:rsidRPr="00BF273E" w:rsidTr="00865A3E">
        <w:trPr>
          <w:trHeight w:val="283"/>
          <w:jc w:val="center"/>
        </w:trPr>
        <w:tc>
          <w:tcPr>
            <w:tcW w:w="1994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 xml:space="preserve">1,5 </w:t>
            </w:r>
          </w:p>
        </w:tc>
        <w:tc>
          <w:tcPr>
            <w:tcW w:w="2036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76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3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00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11</w:t>
            </w:r>
          </w:p>
        </w:tc>
      </w:tr>
      <w:tr w:rsidR="00BF273E" w:rsidRPr="00BF273E" w:rsidTr="00865A3E">
        <w:trPr>
          <w:trHeight w:val="298"/>
          <w:jc w:val="center"/>
        </w:trPr>
        <w:tc>
          <w:tcPr>
            <w:tcW w:w="1994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6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3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-</w:t>
            </w:r>
          </w:p>
        </w:tc>
      </w:tr>
      <w:tr w:rsidR="00BF273E" w:rsidRPr="00BF273E" w:rsidTr="00865A3E">
        <w:trPr>
          <w:trHeight w:val="298"/>
          <w:jc w:val="center"/>
        </w:trPr>
        <w:tc>
          <w:tcPr>
            <w:tcW w:w="1994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-более 2-х</w:t>
            </w:r>
          </w:p>
        </w:tc>
        <w:tc>
          <w:tcPr>
            <w:tcW w:w="2036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6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3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-</w:t>
            </w:r>
          </w:p>
        </w:tc>
      </w:tr>
    </w:tbl>
    <w:p w:rsidR="00BF273E" w:rsidRPr="00BF273E" w:rsidRDefault="00BF273E" w:rsidP="00BF273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3E" w:rsidRPr="00BF273E" w:rsidRDefault="00BF273E" w:rsidP="00BF27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273E">
        <w:rPr>
          <w:rFonts w:ascii="Times New Roman" w:hAnsi="Times New Roman" w:cs="Times New Roman"/>
          <w:sz w:val="28"/>
          <w:szCs w:val="28"/>
        </w:rPr>
        <w:t>Повышение квалификации работников (курсы повышения квалификации, семинары, вебинары)</w:t>
      </w:r>
    </w:p>
    <w:tbl>
      <w:tblPr>
        <w:tblW w:w="15119" w:type="dxa"/>
        <w:jc w:val="center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8"/>
        <w:gridCol w:w="1358"/>
        <w:gridCol w:w="1194"/>
        <w:gridCol w:w="1194"/>
        <w:gridCol w:w="1288"/>
        <w:gridCol w:w="1358"/>
        <w:gridCol w:w="1194"/>
        <w:gridCol w:w="1194"/>
        <w:gridCol w:w="1305"/>
        <w:gridCol w:w="1358"/>
        <w:gridCol w:w="1194"/>
        <w:gridCol w:w="1194"/>
      </w:tblGrid>
      <w:tr w:rsidR="00BF273E" w:rsidRPr="00BF273E" w:rsidTr="00E42A12">
        <w:trPr>
          <w:trHeight w:val="295"/>
          <w:jc w:val="center"/>
        </w:trPr>
        <w:tc>
          <w:tcPr>
            <w:tcW w:w="4867" w:type="dxa"/>
            <w:gridSpan w:val="4"/>
          </w:tcPr>
          <w:p w:rsidR="00BF273E" w:rsidRPr="00BF273E" w:rsidRDefault="00BF273E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2015-2016уч. год</w:t>
            </w:r>
          </w:p>
        </w:tc>
        <w:tc>
          <w:tcPr>
            <w:tcW w:w="5114" w:type="dxa"/>
            <w:gridSpan w:val="4"/>
          </w:tcPr>
          <w:p w:rsidR="00BF273E" w:rsidRPr="00BF273E" w:rsidRDefault="00BF273E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2016-2017уч. год</w:t>
            </w:r>
          </w:p>
        </w:tc>
        <w:tc>
          <w:tcPr>
            <w:tcW w:w="5138" w:type="dxa"/>
            <w:gridSpan w:val="4"/>
          </w:tcPr>
          <w:p w:rsidR="00BF273E" w:rsidRPr="00BF273E" w:rsidRDefault="00BF273E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2017-2018уч. год</w:t>
            </w:r>
          </w:p>
        </w:tc>
      </w:tr>
      <w:tr w:rsidR="00BF273E" w:rsidRPr="00BF273E" w:rsidTr="00E42A12">
        <w:trPr>
          <w:trHeight w:val="260"/>
          <w:jc w:val="center"/>
        </w:trPr>
        <w:tc>
          <w:tcPr>
            <w:tcW w:w="1040" w:type="dxa"/>
          </w:tcPr>
          <w:p w:rsidR="00BF273E" w:rsidRPr="00BF273E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E">
              <w:rPr>
                <w:rFonts w:ascii="Times New Roman" w:hAnsi="Times New Roman" w:cs="Times New Roman"/>
                <w:sz w:val="16"/>
                <w:szCs w:val="16"/>
              </w:rPr>
              <w:t>Количество педагогических работников, прошедших курсовую подготовку, чел. *</w:t>
            </w:r>
          </w:p>
        </w:tc>
        <w:tc>
          <w:tcPr>
            <w:tcW w:w="1389" w:type="dxa"/>
          </w:tcPr>
          <w:p w:rsidR="00BF273E" w:rsidRPr="00BF273E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E">
              <w:rPr>
                <w:rFonts w:ascii="Times New Roman" w:hAnsi="Times New Roman" w:cs="Times New Roman"/>
                <w:sz w:val="16"/>
                <w:szCs w:val="16"/>
              </w:rPr>
              <w:t>% от общего количества педагогических работников</w:t>
            </w:r>
          </w:p>
        </w:tc>
        <w:tc>
          <w:tcPr>
            <w:tcW w:w="1219" w:type="dxa"/>
          </w:tcPr>
          <w:p w:rsidR="00BF273E" w:rsidRPr="00BF273E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E">
              <w:rPr>
                <w:rFonts w:ascii="Times New Roman" w:hAnsi="Times New Roman" w:cs="Times New Roman"/>
                <w:sz w:val="16"/>
                <w:szCs w:val="16"/>
              </w:rPr>
              <w:t>Количество руководящих  работников, прошедших курсовую подготовку, чел. *</w:t>
            </w:r>
          </w:p>
        </w:tc>
        <w:tc>
          <w:tcPr>
            <w:tcW w:w="1219" w:type="dxa"/>
          </w:tcPr>
          <w:p w:rsidR="00BF273E" w:rsidRPr="00BF273E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E">
              <w:rPr>
                <w:rFonts w:ascii="Times New Roman" w:hAnsi="Times New Roman" w:cs="Times New Roman"/>
                <w:sz w:val="16"/>
                <w:szCs w:val="16"/>
              </w:rPr>
              <w:t>% от общего количества руководящих  работников</w:t>
            </w:r>
          </w:p>
        </w:tc>
        <w:tc>
          <w:tcPr>
            <w:tcW w:w="1288" w:type="dxa"/>
          </w:tcPr>
          <w:p w:rsidR="00BF273E" w:rsidRPr="00BF273E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E">
              <w:rPr>
                <w:rFonts w:ascii="Times New Roman" w:hAnsi="Times New Roman" w:cs="Times New Roman"/>
                <w:sz w:val="16"/>
                <w:szCs w:val="16"/>
              </w:rPr>
              <w:t>Количество педагогических работников, прошедших курсовую подготовку, чел. *</w:t>
            </w:r>
          </w:p>
        </w:tc>
        <w:tc>
          <w:tcPr>
            <w:tcW w:w="1388" w:type="dxa"/>
          </w:tcPr>
          <w:p w:rsidR="00BF273E" w:rsidRPr="00BF273E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E">
              <w:rPr>
                <w:rFonts w:ascii="Times New Roman" w:hAnsi="Times New Roman" w:cs="Times New Roman"/>
                <w:sz w:val="16"/>
                <w:szCs w:val="16"/>
              </w:rPr>
              <w:t>% от общего количества педагогических работников</w:t>
            </w:r>
          </w:p>
        </w:tc>
        <w:tc>
          <w:tcPr>
            <w:tcW w:w="1219" w:type="dxa"/>
          </w:tcPr>
          <w:p w:rsidR="00BF273E" w:rsidRPr="00BF273E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E">
              <w:rPr>
                <w:rFonts w:ascii="Times New Roman" w:hAnsi="Times New Roman" w:cs="Times New Roman"/>
                <w:sz w:val="16"/>
                <w:szCs w:val="16"/>
              </w:rPr>
              <w:t>Количество руководящих  работников, прошедших курсовую подготовку, чел. *</w:t>
            </w:r>
          </w:p>
        </w:tc>
        <w:tc>
          <w:tcPr>
            <w:tcW w:w="1219" w:type="dxa"/>
          </w:tcPr>
          <w:p w:rsidR="00BF273E" w:rsidRPr="00BF273E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E">
              <w:rPr>
                <w:rFonts w:ascii="Times New Roman" w:hAnsi="Times New Roman" w:cs="Times New Roman"/>
                <w:sz w:val="16"/>
                <w:szCs w:val="16"/>
              </w:rPr>
              <w:t>% от общего количества руководящих  работников</w:t>
            </w:r>
          </w:p>
        </w:tc>
        <w:tc>
          <w:tcPr>
            <w:tcW w:w="1312" w:type="dxa"/>
          </w:tcPr>
          <w:p w:rsidR="00BF273E" w:rsidRPr="00BF273E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E">
              <w:rPr>
                <w:rFonts w:ascii="Times New Roman" w:hAnsi="Times New Roman" w:cs="Times New Roman"/>
                <w:sz w:val="16"/>
                <w:szCs w:val="16"/>
              </w:rPr>
              <w:t>Количество педагогических работников, прошедших курсовую подготовку, чел. *</w:t>
            </w:r>
          </w:p>
        </w:tc>
        <w:tc>
          <w:tcPr>
            <w:tcW w:w="1388" w:type="dxa"/>
          </w:tcPr>
          <w:p w:rsidR="00BF273E" w:rsidRPr="00BF273E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E">
              <w:rPr>
                <w:rFonts w:ascii="Times New Roman" w:hAnsi="Times New Roman" w:cs="Times New Roman"/>
                <w:sz w:val="16"/>
                <w:szCs w:val="16"/>
              </w:rPr>
              <w:t>% от общего количества педагогических работников</w:t>
            </w:r>
          </w:p>
        </w:tc>
        <w:tc>
          <w:tcPr>
            <w:tcW w:w="1219" w:type="dxa"/>
          </w:tcPr>
          <w:p w:rsidR="00BF273E" w:rsidRPr="00BF273E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E">
              <w:rPr>
                <w:rFonts w:ascii="Times New Roman" w:hAnsi="Times New Roman" w:cs="Times New Roman"/>
                <w:sz w:val="16"/>
                <w:szCs w:val="16"/>
              </w:rPr>
              <w:t>Количество руководящих  работников, прошедших курсовую подготовку, чел. *</w:t>
            </w:r>
          </w:p>
        </w:tc>
        <w:tc>
          <w:tcPr>
            <w:tcW w:w="1219" w:type="dxa"/>
          </w:tcPr>
          <w:p w:rsidR="00BF273E" w:rsidRPr="00BF273E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E">
              <w:rPr>
                <w:rFonts w:ascii="Times New Roman" w:hAnsi="Times New Roman" w:cs="Times New Roman"/>
                <w:sz w:val="16"/>
                <w:szCs w:val="16"/>
              </w:rPr>
              <w:t>% от общего количества руководящих  работников</w:t>
            </w:r>
          </w:p>
        </w:tc>
      </w:tr>
      <w:tr w:rsidR="00BF273E" w:rsidRPr="00BF273E" w:rsidTr="00E42A12">
        <w:trPr>
          <w:trHeight w:val="268"/>
          <w:jc w:val="center"/>
        </w:trPr>
        <w:tc>
          <w:tcPr>
            <w:tcW w:w="1040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9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9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9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8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19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12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88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9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F273E" w:rsidRPr="00020236" w:rsidRDefault="00BF273E" w:rsidP="00BF273E">
      <w:pPr>
        <w:ind w:firstLine="709"/>
        <w:rPr>
          <w:sz w:val="16"/>
          <w:szCs w:val="16"/>
        </w:rPr>
      </w:pPr>
    </w:p>
    <w:p w:rsidR="00BF273E" w:rsidRPr="00BF273E" w:rsidRDefault="00BF273E" w:rsidP="00BF273E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273E">
        <w:rPr>
          <w:rFonts w:ascii="Times New Roman" w:hAnsi="Times New Roman" w:cs="Times New Roman"/>
          <w:sz w:val="28"/>
          <w:szCs w:val="28"/>
          <w:u w:val="single"/>
        </w:rPr>
        <w:t xml:space="preserve">Профессиональная переподготовка педагогических и руководящих работников </w:t>
      </w: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40"/>
        <w:gridCol w:w="2455"/>
        <w:gridCol w:w="3402"/>
        <w:gridCol w:w="3261"/>
        <w:gridCol w:w="2551"/>
      </w:tblGrid>
      <w:tr w:rsidR="00BF273E" w:rsidRPr="00BF273E" w:rsidTr="00E42A12">
        <w:trPr>
          <w:trHeight w:val="583"/>
        </w:trPr>
        <w:tc>
          <w:tcPr>
            <w:tcW w:w="3640" w:type="dxa"/>
          </w:tcPr>
          <w:p w:rsidR="00BF273E" w:rsidRPr="00E42A12" w:rsidRDefault="00BF273E" w:rsidP="008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2455" w:type="dxa"/>
          </w:tcPr>
          <w:p w:rsidR="00BF273E" w:rsidRPr="00E42A12" w:rsidRDefault="00BF273E" w:rsidP="008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BF273E" w:rsidRPr="00E42A12" w:rsidRDefault="00BF273E" w:rsidP="008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4"/>
                <w:szCs w:val="24"/>
              </w:rPr>
              <w:t>Педагогический профиль</w:t>
            </w:r>
          </w:p>
        </w:tc>
        <w:tc>
          <w:tcPr>
            <w:tcW w:w="3261" w:type="dxa"/>
          </w:tcPr>
          <w:p w:rsidR="00BF273E" w:rsidRPr="00E42A12" w:rsidRDefault="00BF273E" w:rsidP="008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ВПО </w:t>
            </w:r>
          </w:p>
        </w:tc>
        <w:tc>
          <w:tcPr>
            <w:tcW w:w="2551" w:type="dxa"/>
          </w:tcPr>
          <w:p w:rsidR="00BF273E" w:rsidRPr="00E42A12" w:rsidRDefault="00BF273E" w:rsidP="008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</w:tr>
      <w:tr w:rsidR="00BF273E" w:rsidRPr="00BF273E" w:rsidTr="00E42A12">
        <w:trPr>
          <w:trHeight w:val="564"/>
        </w:trPr>
        <w:tc>
          <w:tcPr>
            <w:tcW w:w="3640" w:type="dxa"/>
          </w:tcPr>
          <w:p w:rsidR="00BF273E" w:rsidRPr="002B76BB" w:rsidRDefault="00BF273E" w:rsidP="008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B">
              <w:rPr>
                <w:rFonts w:ascii="Times New Roman" w:hAnsi="Times New Roman" w:cs="Times New Roman"/>
                <w:sz w:val="24"/>
                <w:szCs w:val="24"/>
              </w:rPr>
              <w:t>Колесникова Ольга Николаевна</w:t>
            </w:r>
          </w:p>
        </w:tc>
        <w:tc>
          <w:tcPr>
            <w:tcW w:w="2455" w:type="dxa"/>
          </w:tcPr>
          <w:p w:rsidR="00BF273E" w:rsidRPr="002B76BB" w:rsidRDefault="00BF273E" w:rsidP="008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</w:tcPr>
          <w:p w:rsidR="00BF273E" w:rsidRPr="002B76BB" w:rsidRDefault="00BF273E" w:rsidP="008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261" w:type="dxa"/>
          </w:tcPr>
          <w:p w:rsidR="00BF273E" w:rsidRPr="002B76BB" w:rsidRDefault="00BF273E" w:rsidP="008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B">
              <w:rPr>
                <w:rFonts w:ascii="Times New Roman" w:hAnsi="Times New Roman" w:cs="Times New Roman"/>
                <w:sz w:val="24"/>
                <w:szCs w:val="24"/>
              </w:rPr>
              <w:t>ГАОУ ВПО «НГГТИ»</w:t>
            </w:r>
          </w:p>
        </w:tc>
        <w:tc>
          <w:tcPr>
            <w:tcW w:w="2551" w:type="dxa"/>
          </w:tcPr>
          <w:p w:rsidR="00BF273E" w:rsidRPr="002B76BB" w:rsidRDefault="00BF273E" w:rsidP="008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2B76BB" w:rsidRDefault="00BF273E" w:rsidP="00BF273E">
      <w:pPr>
        <w:rPr>
          <w:rFonts w:ascii="Times New Roman" w:hAnsi="Times New Roman" w:cs="Times New Roman"/>
          <w:sz w:val="28"/>
          <w:szCs w:val="28"/>
        </w:rPr>
      </w:pPr>
      <w:r w:rsidRPr="00E42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BF273E" w:rsidRPr="00E42A12" w:rsidRDefault="00BF273E" w:rsidP="002B76BB">
      <w:pPr>
        <w:jc w:val="center"/>
        <w:rPr>
          <w:rFonts w:ascii="Times New Roman" w:hAnsi="Times New Roman" w:cs="Times New Roman"/>
          <w:sz w:val="16"/>
          <w:szCs w:val="16"/>
        </w:rPr>
      </w:pPr>
      <w:r w:rsidRPr="00E42A12">
        <w:rPr>
          <w:rFonts w:ascii="Times New Roman" w:hAnsi="Times New Roman" w:cs="Times New Roman"/>
          <w:sz w:val="28"/>
          <w:szCs w:val="28"/>
        </w:rPr>
        <w:t>Аттестация работников</w:t>
      </w:r>
    </w:p>
    <w:tbl>
      <w:tblPr>
        <w:tblW w:w="15417" w:type="dxa"/>
        <w:jc w:val="center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8"/>
        <w:gridCol w:w="1288"/>
        <w:gridCol w:w="1287"/>
        <w:gridCol w:w="1281"/>
        <w:gridCol w:w="1288"/>
        <w:gridCol w:w="1288"/>
        <w:gridCol w:w="1281"/>
        <w:gridCol w:w="1279"/>
        <w:gridCol w:w="1288"/>
        <w:gridCol w:w="1288"/>
        <w:gridCol w:w="1279"/>
        <w:gridCol w:w="1282"/>
      </w:tblGrid>
      <w:tr w:rsidR="00BF273E" w:rsidRPr="00E42A12" w:rsidTr="00E42A12">
        <w:trPr>
          <w:trHeight w:val="260"/>
          <w:jc w:val="center"/>
        </w:trPr>
        <w:tc>
          <w:tcPr>
            <w:tcW w:w="4958" w:type="dxa"/>
            <w:gridSpan w:val="4"/>
          </w:tcPr>
          <w:p w:rsidR="00BF273E" w:rsidRPr="00E42A12" w:rsidRDefault="00BF273E" w:rsidP="00865A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bCs/>
                <w:sz w:val="28"/>
                <w:szCs w:val="28"/>
              </w:rPr>
              <w:t>2015-2016</w:t>
            </w:r>
            <w:r w:rsidR="00E42A12" w:rsidRPr="00E42A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учебный </w:t>
            </w:r>
            <w:r w:rsidRPr="00E42A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229" w:type="dxa"/>
            <w:gridSpan w:val="4"/>
          </w:tcPr>
          <w:p w:rsidR="00BF273E" w:rsidRPr="00E42A12" w:rsidRDefault="00BF273E" w:rsidP="00865A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bCs/>
                <w:sz w:val="28"/>
                <w:szCs w:val="28"/>
              </w:rPr>
              <w:t>2016-2017</w:t>
            </w:r>
            <w:r w:rsidR="00E42A12" w:rsidRPr="00E42A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</w:t>
            </w:r>
            <w:r w:rsidRPr="00E42A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230" w:type="dxa"/>
            <w:gridSpan w:val="4"/>
          </w:tcPr>
          <w:p w:rsidR="00BF273E" w:rsidRPr="00E42A12" w:rsidRDefault="00BF273E" w:rsidP="00865A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bCs/>
                <w:sz w:val="28"/>
                <w:szCs w:val="28"/>
              </w:rPr>
              <w:t>2017-2018</w:t>
            </w:r>
            <w:r w:rsidR="00E42A12" w:rsidRPr="00E42A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</w:t>
            </w:r>
            <w:r w:rsidRPr="00E42A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BF273E" w:rsidRPr="00E42A12" w:rsidTr="00E42A12">
        <w:trPr>
          <w:trHeight w:val="260"/>
          <w:jc w:val="center"/>
        </w:trPr>
        <w:tc>
          <w:tcPr>
            <w:tcW w:w="1007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A12">
              <w:rPr>
                <w:rFonts w:ascii="Times New Roman" w:hAnsi="Times New Roman" w:cs="Times New Roman"/>
                <w:sz w:val="16"/>
                <w:szCs w:val="16"/>
              </w:rPr>
              <w:t>Количество педагогических работников, прошедших аттестацию, чел. *</w:t>
            </w:r>
          </w:p>
        </w:tc>
        <w:tc>
          <w:tcPr>
            <w:tcW w:w="1288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A12">
              <w:rPr>
                <w:rFonts w:ascii="Times New Roman" w:hAnsi="Times New Roman" w:cs="Times New Roman"/>
                <w:sz w:val="16"/>
                <w:szCs w:val="16"/>
              </w:rPr>
              <w:t>% от общего количества педагогических работников</w:t>
            </w:r>
          </w:p>
        </w:tc>
        <w:tc>
          <w:tcPr>
            <w:tcW w:w="1335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A12">
              <w:rPr>
                <w:rFonts w:ascii="Times New Roman" w:hAnsi="Times New Roman" w:cs="Times New Roman"/>
                <w:sz w:val="16"/>
                <w:szCs w:val="16"/>
              </w:rPr>
              <w:t>Количество руководящих  работников, прошедших аттестацию, чел. *</w:t>
            </w:r>
          </w:p>
        </w:tc>
        <w:tc>
          <w:tcPr>
            <w:tcW w:w="1328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A12">
              <w:rPr>
                <w:rFonts w:ascii="Times New Roman" w:hAnsi="Times New Roman" w:cs="Times New Roman"/>
                <w:sz w:val="16"/>
                <w:szCs w:val="16"/>
              </w:rPr>
              <w:t>% от общего количества руководящих  работников</w:t>
            </w:r>
          </w:p>
        </w:tc>
        <w:tc>
          <w:tcPr>
            <w:tcW w:w="1288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A12">
              <w:rPr>
                <w:rFonts w:ascii="Times New Roman" w:hAnsi="Times New Roman" w:cs="Times New Roman"/>
                <w:sz w:val="16"/>
                <w:szCs w:val="16"/>
              </w:rPr>
              <w:t>Количество педагогических работников, прошедших аттестацию, чел. *</w:t>
            </w:r>
          </w:p>
        </w:tc>
        <w:tc>
          <w:tcPr>
            <w:tcW w:w="1288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A12">
              <w:rPr>
                <w:rFonts w:ascii="Times New Roman" w:hAnsi="Times New Roman" w:cs="Times New Roman"/>
                <w:sz w:val="16"/>
                <w:szCs w:val="16"/>
              </w:rPr>
              <w:t>% от общего количества педагогических работников</w:t>
            </w:r>
          </w:p>
        </w:tc>
        <w:tc>
          <w:tcPr>
            <w:tcW w:w="1328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A12">
              <w:rPr>
                <w:rFonts w:ascii="Times New Roman" w:hAnsi="Times New Roman" w:cs="Times New Roman"/>
                <w:sz w:val="16"/>
                <w:szCs w:val="16"/>
              </w:rPr>
              <w:t>Количество руководящих  работников, прошедших аттестацию, чел. *</w:t>
            </w:r>
          </w:p>
        </w:tc>
        <w:tc>
          <w:tcPr>
            <w:tcW w:w="1325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A12">
              <w:rPr>
                <w:rFonts w:ascii="Times New Roman" w:hAnsi="Times New Roman" w:cs="Times New Roman"/>
                <w:sz w:val="16"/>
                <w:szCs w:val="16"/>
              </w:rPr>
              <w:t>% от общего количества руководящих  работников</w:t>
            </w:r>
          </w:p>
        </w:tc>
        <w:tc>
          <w:tcPr>
            <w:tcW w:w="1288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A12">
              <w:rPr>
                <w:rFonts w:ascii="Times New Roman" w:hAnsi="Times New Roman" w:cs="Times New Roman"/>
                <w:sz w:val="16"/>
                <w:szCs w:val="16"/>
              </w:rPr>
              <w:t>Количество педагогических работников, прошедших аттестацию, чел. *</w:t>
            </w:r>
          </w:p>
        </w:tc>
        <w:tc>
          <w:tcPr>
            <w:tcW w:w="1288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A12">
              <w:rPr>
                <w:rFonts w:ascii="Times New Roman" w:hAnsi="Times New Roman" w:cs="Times New Roman"/>
                <w:sz w:val="16"/>
                <w:szCs w:val="16"/>
              </w:rPr>
              <w:t>% от общего количества педагогических работников</w:t>
            </w:r>
          </w:p>
        </w:tc>
        <w:tc>
          <w:tcPr>
            <w:tcW w:w="1325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A12">
              <w:rPr>
                <w:rFonts w:ascii="Times New Roman" w:hAnsi="Times New Roman" w:cs="Times New Roman"/>
                <w:sz w:val="16"/>
                <w:szCs w:val="16"/>
              </w:rPr>
              <w:t>Количество руководящих  работников, прошедших аттестацию, чел. *</w:t>
            </w:r>
          </w:p>
        </w:tc>
        <w:tc>
          <w:tcPr>
            <w:tcW w:w="1329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A12">
              <w:rPr>
                <w:rFonts w:ascii="Times New Roman" w:hAnsi="Times New Roman" w:cs="Times New Roman"/>
                <w:sz w:val="16"/>
                <w:szCs w:val="16"/>
              </w:rPr>
              <w:t>% от общего количества руководящих  работников</w:t>
            </w:r>
          </w:p>
        </w:tc>
      </w:tr>
      <w:tr w:rsidR="00BF273E" w:rsidRPr="00E42A12" w:rsidTr="00E42A12">
        <w:trPr>
          <w:trHeight w:val="268"/>
          <w:jc w:val="center"/>
        </w:trPr>
        <w:tc>
          <w:tcPr>
            <w:tcW w:w="1007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8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5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8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8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8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8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5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F273E" w:rsidRDefault="00BF273E" w:rsidP="00BF273E">
      <w:pPr>
        <w:ind w:firstLine="709"/>
        <w:jc w:val="center"/>
        <w:rPr>
          <w:sz w:val="28"/>
          <w:szCs w:val="28"/>
        </w:rPr>
      </w:pPr>
    </w:p>
    <w:p w:rsidR="00BF273E" w:rsidRDefault="00BF273E" w:rsidP="00EE2F1C">
      <w:pPr>
        <w:jc w:val="both"/>
        <w:rPr>
          <w:sz w:val="28"/>
          <w:szCs w:val="28"/>
        </w:rPr>
        <w:sectPr w:rsidR="00BF273E" w:rsidSect="00BF273E">
          <w:pgSz w:w="16838" w:h="11906" w:orient="landscape" w:code="9"/>
          <w:pgMar w:top="709" w:right="851" w:bottom="851" w:left="567" w:header="709" w:footer="709" w:gutter="0"/>
          <w:cols w:space="708"/>
          <w:docGrid w:linePitch="360"/>
        </w:sectPr>
      </w:pPr>
    </w:p>
    <w:p w:rsidR="00C0787C" w:rsidRDefault="004B2741" w:rsidP="00372668">
      <w:pPr>
        <w:pStyle w:val="P35"/>
        <w:ind w:left="-300" w:firstLine="0"/>
        <w:jc w:val="lef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C150EC">
        <w:rPr>
          <w:rStyle w:val="T3"/>
          <w:rFonts w:ascii="Times New Roman" w:hAnsi="Times New Roman" w:cs="Times New Roman"/>
          <w:color w:val="548DD4" w:themeColor="text2" w:themeTint="99"/>
          <w:szCs w:val="28"/>
        </w:rPr>
        <w:lastRenderedPageBreak/>
        <w:t xml:space="preserve"> </w:t>
      </w:r>
      <w:r w:rsidR="00B12339" w:rsidRPr="00C150EC">
        <w:rPr>
          <w:rStyle w:val="T3"/>
          <w:rFonts w:ascii="Times New Roman" w:hAnsi="Times New Roman" w:cs="Times New Roman"/>
          <w:color w:val="548DD4" w:themeColor="text2" w:themeTint="99"/>
          <w:szCs w:val="28"/>
        </w:rPr>
        <w:t xml:space="preserve"> </w:t>
      </w:r>
      <w:r w:rsidR="00694839" w:rsidRPr="00C150E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6</w:t>
      </w:r>
      <w:r w:rsidR="00A91FEA" w:rsidRPr="00C150E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. Организация питания в МБДОУ № 41</w:t>
      </w:r>
      <w:r w:rsidR="00C0787C" w:rsidRPr="00C150E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</w:t>
      </w:r>
    </w:p>
    <w:p w:rsidR="00C150EC" w:rsidRPr="00C150EC" w:rsidRDefault="00C150EC" w:rsidP="00372668">
      <w:pPr>
        <w:pStyle w:val="P35"/>
        <w:ind w:left="-300" w:firstLine="0"/>
        <w:jc w:val="left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</w:p>
    <w:p w:rsidR="00275FA5" w:rsidRDefault="00C0787C" w:rsidP="00D40EDB">
      <w:pPr>
        <w:jc w:val="both"/>
        <w:rPr>
          <w:rFonts w:ascii="Times New Roman" w:hAnsi="Times New Roman" w:cs="Times New Roman"/>
          <w:sz w:val="28"/>
          <w:szCs w:val="28"/>
        </w:rPr>
      </w:pPr>
      <w:r w:rsidRPr="00C0787C">
        <w:rPr>
          <w:rFonts w:ascii="Times New Roman" w:hAnsi="Times New Roman" w:cs="Times New Roman"/>
          <w:sz w:val="28"/>
          <w:szCs w:val="28"/>
        </w:rPr>
        <w:t>Организация питания в МБДОУ возлагается на администрацию МБДОУ.</w:t>
      </w:r>
      <w:r w:rsidR="00275F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5FA5" w:rsidRPr="00C0787C">
        <w:rPr>
          <w:rFonts w:ascii="Times New Roman" w:hAnsi="Times New Roman" w:cs="Times New Roman"/>
          <w:sz w:val="28"/>
          <w:szCs w:val="28"/>
        </w:rPr>
        <w:t>Продукты питания приобретаются на основании заключенных договоров, контрактов с поставщиками при наличии документов, подтверждающих качество  товара согласно требований СанПиНа.</w:t>
      </w:r>
    </w:p>
    <w:p w:rsidR="00C129BE" w:rsidRDefault="00275FA5" w:rsidP="00C1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</w:t>
      </w:r>
      <w:r w:rsidR="00C0787C">
        <w:rPr>
          <w:rFonts w:ascii="Times New Roman" w:hAnsi="Times New Roman" w:cs="Times New Roman"/>
          <w:sz w:val="28"/>
          <w:szCs w:val="28"/>
        </w:rPr>
        <w:t xml:space="preserve"> </w:t>
      </w:r>
      <w:r w:rsidR="00C0787C" w:rsidRPr="00C0787C">
        <w:rPr>
          <w:rFonts w:ascii="Times New Roman" w:hAnsi="Times New Roman" w:cs="Times New Roman"/>
          <w:sz w:val="28"/>
          <w:szCs w:val="28"/>
        </w:rPr>
        <w:t xml:space="preserve">обеспечивает гарантированное сбалансированное питание детей в соответствии с их возрастом и временем пребывания в МБДОУ по утвержденным </w:t>
      </w:r>
      <w:r w:rsidR="00D40EDB">
        <w:rPr>
          <w:rFonts w:ascii="Times New Roman" w:hAnsi="Times New Roman" w:cs="Times New Roman"/>
          <w:sz w:val="28"/>
          <w:szCs w:val="28"/>
        </w:rPr>
        <w:t xml:space="preserve">нормам </w:t>
      </w:r>
      <w:r w:rsidR="00C0787C" w:rsidRPr="00C0787C">
        <w:rPr>
          <w:rFonts w:ascii="Times New Roman" w:hAnsi="Times New Roman" w:cs="Times New Roman"/>
          <w:sz w:val="28"/>
          <w:szCs w:val="28"/>
        </w:rPr>
        <w:t>(в соответствии с финансированием).</w:t>
      </w:r>
    </w:p>
    <w:p w:rsidR="00275FA5" w:rsidRDefault="009C0D91" w:rsidP="00C129B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5F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F6FF0">
        <w:rPr>
          <w:rFonts w:ascii="Times New Roman" w:hAnsi="Times New Roman" w:cs="Times New Roman"/>
          <w:sz w:val="28"/>
          <w:szCs w:val="28"/>
        </w:rPr>
        <w:t xml:space="preserve">       </w:t>
      </w:r>
      <w:r w:rsidR="00AC675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0DF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C6757">
        <w:rPr>
          <w:rFonts w:ascii="Times New Roman" w:hAnsi="Times New Roman" w:cs="Times New Roman"/>
          <w:sz w:val="28"/>
          <w:szCs w:val="28"/>
        </w:rPr>
        <w:t xml:space="preserve"> </w:t>
      </w:r>
      <w:r w:rsidR="00275FA5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12073C">
        <w:rPr>
          <w:rFonts w:ascii="Times New Roman" w:hAnsi="Times New Roman" w:cs="Times New Roman"/>
          <w:sz w:val="28"/>
          <w:szCs w:val="28"/>
        </w:rPr>
        <w:t xml:space="preserve">организовано 4-х разовое питание на основе примерного 10- дневного меню </w:t>
      </w:r>
      <w:r w:rsidR="00275FA5">
        <w:rPr>
          <w:rFonts w:ascii="Times New Roman" w:hAnsi="Times New Roman"/>
          <w:color w:val="000000"/>
          <w:sz w:val="28"/>
          <w:szCs w:val="28"/>
        </w:rPr>
        <w:t>разработанного</w:t>
      </w:r>
      <w:r w:rsidR="00275FA5" w:rsidRPr="006B583C">
        <w:rPr>
          <w:rFonts w:ascii="Times New Roman" w:hAnsi="Times New Roman"/>
          <w:color w:val="000000"/>
          <w:sz w:val="28"/>
          <w:szCs w:val="28"/>
        </w:rPr>
        <w:t xml:space="preserve"> специалистами МБДОУ и</w:t>
      </w:r>
      <w:r w:rsidR="00275FA5">
        <w:rPr>
          <w:rFonts w:ascii="Times New Roman" w:hAnsi="Times New Roman"/>
          <w:color w:val="000000"/>
          <w:sz w:val="28"/>
          <w:szCs w:val="28"/>
        </w:rPr>
        <w:t xml:space="preserve"> утвержденного</w:t>
      </w:r>
      <w:r w:rsidR="00275FA5" w:rsidRPr="00F92F2C">
        <w:rPr>
          <w:rFonts w:ascii="Times New Roman" w:hAnsi="Times New Roman"/>
          <w:color w:val="000000"/>
          <w:sz w:val="28"/>
          <w:szCs w:val="28"/>
        </w:rPr>
        <w:t xml:space="preserve"> заведующим МБДОУ</w:t>
      </w:r>
      <w:r w:rsidR="00275FA5">
        <w:rPr>
          <w:rFonts w:ascii="Times New Roman" w:hAnsi="Times New Roman"/>
          <w:color w:val="000000"/>
          <w:sz w:val="28"/>
          <w:szCs w:val="28"/>
        </w:rPr>
        <w:t>.</w:t>
      </w:r>
      <w:r w:rsidR="00275FA5">
        <w:rPr>
          <w:rFonts w:ascii="Times New Roman" w:hAnsi="Times New Roman" w:cs="Times New Roman"/>
          <w:sz w:val="28"/>
          <w:szCs w:val="28"/>
        </w:rPr>
        <w:t xml:space="preserve"> В меню представлено большое разнообразие блюд. Между завтраком и обедом дети получают соки и фрукты.</w:t>
      </w:r>
      <w:r w:rsidR="00F727C1">
        <w:rPr>
          <w:rFonts w:ascii="Times New Roman" w:hAnsi="Times New Roman" w:cs="Times New Roman"/>
          <w:sz w:val="28"/>
          <w:szCs w:val="28"/>
        </w:rPr>
        <w:t xml:space="preserve"> В целях профилактики гиповитаминозов проводят искусственную витаминизацию холодных напитков (компот и др.) аскорбиновой кислотой. </w:t>
      </w:r>
      <w:r w:rsidR="00DD6F03">
        <w:rPr>
          <w:rFonts w:ascii="Times New Roman" w:hAnsi="Times New Roman" w:cs="Times New Roman"/>
          <w:sz w:val="28"/>
          <w:szCs w:val="28"/>
        </w:rPr>
        <w:t>Для обеспечения преемственности питания для родителей создан стенд</w:t>
      </w:r>
      <w:r w:rsidR="00C150EC">
        <w:rPr>
          <w:rFonts w:ascii="Times New Roman" w:hAnsi="Times New Roman" w:cs="Times New Roman"/>
          <w:sz w:val="28"/>
          <w:szCs w:val="28"/>
        </w:rPr>
        <w:t xml:space="preserve">, </w:t>
      </w:r>
      <w:r w:rsidR="00DD6F03">
        <w:rPr>
          <w:rFonts w:ascii="Times New Roman" w:hAnsi="Times New Roman" w:cs="Times New Roman"/>
          <w:sz w:val="28"/>
          <w:szCs w:val="28"/>
        </w:rPr>
        <w:t xml:space="preserve"> </w:t>
      </w:r>
      <w:r w:rsidR="003103FD">
        <w:rPr>
          <w:rFonts w:ascii="Times New Roman" w:hAnsi="Times New Roman" w:cs="Times New Roman"/>
          <w:sz w:val="28"/>
          <w:szCs w:val="28"/>
        </w:rPr>
        <w:t xml:space="preserve"> </w:t>
      </w:r>
      <w:r w:rsidR="00DD6F03">
        <w:rPr>
          <w:rFonts w:ascii="Times New Roman" w:hAnsi="Times New Roman" w:cs="Times New Roman"/>
          <w:sz w:val="28"/>
          <w:szCs w:val="28"/>
        </w:rPr>
        <w:t xml:space="preserve">на котором </w:t>
      </w:r>
      <w:r w:rsidR="00AC6757">
        <w:rPr>
          <w:rFonts w:ascii="Times New Roman" w:hAnsi="Times New Roman" w:cs="Times New Roman"/>
          <w:sz w:val="28"/>
          <w:szCs w:val="28"/>
        </w:rPr>
        <w:t xml:space="preserve">ежедневно вывешивается информация </w:t>
      </w:r>
      <w:r w:rsidR="00DD6F03">
        <w:rPr>
          <w:rFonts w:ascii="Times New Roman" w:hAnsi="Times New Roman" w:cs="Times New Roman"/>
          <w:sz w:val="28"/>
          <w:szCs w:val="28"/>
        </w:rPr>
        <w:t>об ассортименте питания ребенка</w:t>
      </w:r>
      <w:r w:rsidR="00AC6757">
        <w:rPr>
          <w:rFonts w:ascii="Times New Roman" w:hAnsi="Times New Roman" w:cs="Times New Roman"/>
          <w:sz w:val="28"/>
          <w:szCs w:val="28"/>
        </w:rPr>
        <w:t xml:space="preserve">, объеме порции. </w:t>
      </w:r>
      <w:r w:rsidR="00275FA5">
        <w:rPr>
          <w:rFonts w:ascii="Times New Roman" w:hAnsi="Times New Roman" w:cs="Times New Roman"/>
          <w:sz w:val="28"/>
          <w:szCs w:val="28"/>
        </w:rPr>
        <w:t xml:space="preserve"> Выполнение натур</w:t>
      </w:r>
      <w:r w:rsidR="008651CF">
        <w:rPr>
          <w:rFonts w:ascii="Times New Roman" w:hAnsi="Times New Roman" w:cs="Times New Roman"/>
          <w:sz w:val="28"/>
          <w:szCs w:val="28"/>
        </w:rPr>
        <w:t>альных норм питания составило 95</w:t>
      </w:r>
      <w:r w:rsidR="00275FA5">
        <w:rPr>
          <w:rFonts w:ascii="Times New Roman" w:hAnsi="Times New Roman" w:cs="Times New Roman"/>
          <w:sz w:val="28"/>
          <w:szCs w:val="28"/>
        </w:rPr>
        <w:t xml:space="preserve">%.                                   </w:t>
      </w:r>
    </w:p>
    <w:p w:rsidR="006C0241" w:rsidRPr="00F92F2C" w:rsidRDefault="00275FA5" w:rsidP="00D40EDB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92F2C">
        <w:rPr>
          <w:rFonts w:ascii="Times New Roman" w:hAnsi="Times New Roman"/>
          <w:sz w:val="28"/>
          <w:szCs w:val="28"/>
        </w:rPr>
        <w:t>едицинский персонал МБДОУ</w:t>
      </w:r>
      <w:r w:rsidR="006C0241">
        <w:rPr>
          <w:rFonts w:ascii="Times New Roman" w:hAnsi="Times New Roman"/>
          <w:sz w:val="28"/>
          <w:szCs w:val="28"/>
        </w:rPr>
        <w:t xml:space="preserve"> осуществляет контроль за </w:t>
      </w:r>
      <w:r w:rsidR="006C0241" w:rsidRPr="00F92F2C">
        <w:rPr>
          <w:rFonts w:ascii="Times New Roman" w:hAnsi="Times New Roman"/>
          <w:sz w:val="28"/>
          <w:szCs w:val="28"/>
        </w:rPr>
        <w:t>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</w:t>
      </w:r>
      <w:r w:rsidR="006C0241">
        <w:rPr>
          <w:rFonts w:ascii="Times New Roman" w:hAnsi="Times New Roman"/>
          <w:sz w:val="28"/>
          <w:szCs w:val="28"/>
        </w:rPr>
        <w:t>м сроков реализации продуктов.</w:t>
      </w:r>
    </w:p>
    <w:p w:rsidR="00275FA5" w:rsidRDefault="006C0241" w:rsidP="00D40EDB">
      <w:pPr>
        <w:pStyle w:val="ConsPlusNonformat"/>
        <w:widowControl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Качество продуктов и калорийность готовых блюд подтверждается протоколами лабораторных исследований проводимых филиалом ФБУЗ «Центр гигиены и эпидем</w:t>
      </w:r>
      <w:r w:rsidR="00D37CEC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ологии </w:t>
      </w:r>
      <w:r>
        <w:rPr>
          <w:rFonts w:ascii="Times New Roman" w:hAnsi="Times New Roman" w:cs="Times New Roman"/>
          <w:sz w:val="28"/>
          <w:szCs w:val="28"/>
        </w:rPr>
        <w:t>в СК в</w:t>
      </w:r>
      <w:r w:rsidR="008551C6">
        <w:rPr>
          <w:rFonts w:ascii="Times New Roman" w:hAnsi="Times New Roman" w:cs="Times New Roman"/>
          <w:sz w:val="28"/>
          <w:szCs w:val="28"/>
        </w:rPr>
        <w:t xml:space="preserve"> городе Невинномысске не менее 2</w:t>
      </w:r>
      <w:r>
        <w:rPr>
          <w:rFonts w:ascii="Times New Roman" w:hAnsi="Times New Roman" w:cs="Times New Roman"/>
          <w:sz w:val="28"/>
          <w:szCs w:val="28"/>
        </w:rPr>
        <w:t>-х раз</w:t>
      </w:r>
      <w:r w:rsidR="005B2B68">
        <w:rPr>
          <w:rFonts w:ascii="Times New Roman" w:hAnsi="Times New Roman" w:cs="Times New Roman"/>
          <w:sz w:val="28"/>
          <w:szCs w:val="28"/>
        </w:rPr>
        <w:t xml:space="preserve"> в год, согласно плана  производственного контроля утвержденного руководителем МБДОУ.</w:t>
      </w:r>
    </w:p>
    <w:p w:rsidR="00EF6FF0" w:rsidRDefault="00EF6FF0" w:rsidP="00D40EDB">
      <w:pPr>
        <w:rPr>
          <w:rFonts w:ascii="Times New Roman" w:hAnsi="Times New Roman" w:cs="Times New Roman"/>
          <w:sz w:val="28"/>
          <w:szCs w:val="28"/>
        </w:rPr>
      </w:pPr>
    </w:p>
    <w:p w:rsidR="00730FBB" w:rsidRDefault="00673870" w:rsidP="00D40EDB">
      <w:pPr>
        <w:jc w:val="both"/>
        <w:rPr>
          <w:rFonts w:ascii="Times New Roman" w:hAnsi="Times New Roman" w:cs="Times New Roman"/>
          <w:sz w:val="28"/>
          <w:szCs w:val="28"/>
        </w:rPr>
      </w:pPr>
      <w:r w:rsidRPr="00673870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В МБДОУ № 41 хорошая материально-техническая база, правильно организованная предметно-развивающая среда. С детьми работает профессиональный педагогический коллектив. Дети получают полноценное сбалансированное питание.</w:t>
      </w:r>
    </w:p>
    <w:p w:rsidR="00730FBB" w:rsidRPr="00730FBB" w:rsidRDefault="00730FBB" w:rsidP="00D40E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FBB" w:rsidRDefault="00730FBB" w:rsidP="00D40EDB">
      <w:pPr>
        <w:rPr>
          <w:rFonts w:ascii="Times New Roman" w:hAnsi="Times New Roman" w:cs="Times New Roman"/>
          <w:sz w:val="28"/>
          <w:szCs w:val="28"/>
        </w:rPr>
      </w:pPr>
    </w:p>
    <w:p w:rsidR="00287017" w:rsidRPr="00730FBB" w:rsidRDefault="00287017" w:rsidP="00D40EDB">
      <w:pPr>
        <w:rPr>
          <w:rFonts w:ascii="Times New Roman" w:hAnsi="Times New Roman" w:cs="Times New Roman"/>
          <w:sz w:val="28"/>
          <w:szCs w:val="28"/>
        </w:rPr>
      </w:pPr>
    </w:p>
    <w:p w:rsidR="00730FBB" w:rsidRDefault="00730FBB" w:rsidP="00D40EDB">
      <w:pPr>
        <w:rPr>
          <w:rFonts w:ascii="Times New Roman" w:hAnsi="Times New Roman" w:cs="Times New Roman"/>
          <w:sz w:val="28"/>
          <w:szCs w:val="28"/>
        </w:rPr>
      </w:pPr>
    </w:p>
    <w:p w:rsidR="008551C6" w:rsidRDefault="00730FBB" w:rsidP="00EE17C0">
      <w:pPr>
        <w:tabs>
          <w:tab w:val="left" w:pos="1770"/>
        </w:tabs>
        <w:jc w:val="both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D37CE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lastRenderedPageBreak/>
        <w:t>7.</w:t>
      </w:r>
      <w:r w:rsidR="00F27A9C" w:rsidRPr="00D37CE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Учебный  п</w:t>
      </w:r>
      <w:r w:rsidRPr="00D37CE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лан организованной образовательной деяте</w:t>
      </w:r>
      <w:r w:rsidR="00753115" w:rsidRPr="00D37CE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льности МБДОУ №41.</w:t>
      </w:r>
      <w:r w:rsidR="003103FD" w:rsidRPr="00D37CE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</w:t>
      </w:r>
    </w:p>
    <w:p w:rsidR="00D21CDF" w:rsidRPr="00D21CDF" w:rsidRDefault="003105D9" w:rsidP="00D21CDF">
      <w:pPr>
        <w:tabs>
          <w:tab w:val="left" w:pos="1770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ahoma" w:hAnsi="Tahoma" w:cs="Tahoma"/>
          <w:b/>
          <w:color w:val="0070C0"/>
          <w:sz w:val="24"/>
          <w:szCs w:val="24"/>
        </w:rPr>
        <w:t xml:space="preserve">Основная </w:t>
      </w:r>
      <w:r w:rsidR="0073674C" w:rsidRPr="0073674C">
        <w:rPr>
          <w:rFonts w:ascii="Tahoma" w:hAnsi="Tahoma" w:cs="Tahoma"/>
          <w:b/>
          <w:color w:val="0070C0"/>
          <w:sz w:val="24"/>
          <w:szCs w:val="24"/>
        </w:rPr>
        <w:t>образовательная программа дошкольного образования муниципального бюджетного дошкольного образовательного учреждения «Детский сад комбинированного вида №41 «Скворушка» города Невинномысска составлена</w:t>
      </w:r>
      <w:r w:rsidR="00D21CDF">
        <w:rPr>
          <w:rFonts w:ascii="Tahoma" w:hAnsi="Tahoma" w:cs="Tahoma"/>
          <w:b/>
          <w:color w:val="0070C0"/>
          <w:sz w:val="24"/>
          <w:szCs w:val="24"/>
        </w:rPr>
        <w:t>:</w:t>
      </w:r>
    </w:p>
    <w:p w:rsidR="00D21CDF" w:rsidRDefault="00D21CDF" w:rsidP="00D21CDF">
      <w:pPr>
        <w:kinsoku w:val="0"/>
        <w:overflowPunct w:val="0"/>
        <w:spacing w:before="240" w:after="0" w:line="240" w:lineRule="auto"/>
        <w:ind w:left="1267"/>
        <w:contextualSpacing/>
        <w:textAlignment w:val="baseline"/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</w:pPr>
    </w:p>
    <w:p w:rsidR="0073674C" w:rsidRPr="0073674C" w:rsidRDefault="00D37CEC" w:rsidP="00BE0308">
      <w:pPr>
        <w:kinsoku w:val="0"/>
        <w:overflowPunct w:val="0"/>
        <w:spacing w:before="240" w:after="0" w:line="240" w:lineRule="auto"/>
        <w:contextualSpacing/>
        <w:jc w:val="both"/>
        <w:textAlignment w:val="baseline"/>
        <w:rPr>
          <w:rFonts w:ascii="Tahoma" w:hAnsi="Tahoma" w:cs="Tahoma"/>
          <w:b/>
          <w:i/>
          <w:color w:val="0070C0"/>
          <w:sz w:val="24"/>
          <w:szCs w:val="24"/>
        </w:rPr>
      </w:pPr>
      <w:r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>Основная</w:t>
      </w:r>
      <w:r w:rsidR="00D21CDF"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 xml:space="preserve"> часть</w:t>
      </w:r>
      <w:r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 xml:space="preserve">: </w:t>
      </w:r>
      <w:r>
        <w:rPr>
          <w:rFonts w:ascii="Tahoma" w:hAnsi="Tahoma" w:cs="Tahoma"/>
          <w:b/>
          <w:color w:val="0070C0"/>
          <w:sz w:val="24"/>
          <w:szCs w:val="24"/>
        </w:rPr>
        <w:t xml:space="preserve">разработана на основе </w:t>
      </w:r>
      <w:r w:rsidR="003105D9">
        <w:rPr>
          <w:rFonts w:ascii="Tahoma" w:hAnsi="Tahoma" w:cs="Tahoma"/>
          <w:b/>
          <w:color w:val="0070C0"/>
          <w:sz w:val="24"/>
          <w:szCs w:val="24"/>
        </w:rPr>
        <w:t>образовательной</w:t>
      </w:r>
      <w:r>
        <w:rPr>
          <w:rFonts w:ascii="Tahoma" w:hAnsi="Tahoma" w:cs="Tahoma"/>
          <w:b/>
          <w:color w:val="0070C0"/>
          <w:sz w:val="24"/>
          <w:szCs w:val="24"/>
        </w:rPr>
        <w:t xml:space="preserve"> программы дошкольного образования «Развитие</w:t>
      </w:r>
      <w:r w:rsidR="00D21CDF">
        <w:rPr>
          <w:rFonts w:ascii="Tahoma" w:hAnsi="Tahoma" w:cs="Tahoma"/>
          <w:b/>
          <w:color w:val="0070C0"/>
          <w:sz w:val="24"/>
          <w:szCs w:val="24"/>
        </w:rPr>
        <w:t xml:space="preserve">» под  </w:t>
      </w:r>
      <w:r w:rsidR="0073674C" w:rsidRPr="0073674C">
        <w:rPr>
          <w:rFonts w:ascii="Tahoma" w:hAnsi="Tahoma" w:cs="Tahoma"/>
          <w:b/>
          <w:color w:val="0070C0"/>
          <w:sz w:val="24"/>
          <w:szCs w:val="24"/>
        </w:rPr>
        <w:t xml:space="preserve">ред. </w:t>
      </w:r>
      <w:r>
        <w:rPr>
          <w:rFonts w:ascii="Tahoma" w:hAnsi="Tahoma" w:cs="Tahoma"/>
          <w:b/>
          <w:color w:val="0070C0"/>
          <w:sz w:val="24"/>
          <w:szCs w:val="24"/>
        </w:rPr>
        <w:t>А.И. Булычевой, Москва, НОУ «Учебный Центр Л.А. Венгера», 2016</w:t>
      </w:r>
      <w:r w:rsidR="003105D9">
        <w:rPr>
          <w:rFonts w:ascii="Tahoma" w:hAnsi="Tahoma" w:cs="Tahoma"/>
          <w:b/>
          <w:color w:val="0070C0"/>
          <w:sz w:val="24"/>
          <w:szCs w:val="24"/>
        </w:rPr>
        <w:t>г.</w:t>
      </w:r>
      <w:r w:rsidR="0073674C" w:rsidRPr="0073674C">
        <w:rPr>
          <w:rFonts w:ascii="Tahoma" w:hAnsi="Tahoma" w:cs="Tahoma"/>
          <w:b/>
          <w:color w:val="0070C0"/>
          <w:sz w:val="24"/>
          <w:szCs w:val="24"/>
        </w:rPr>
        <w:t>;</w:t>
      </w:r>
    </w:p>
    <w:p w:rsidR="0073674C" w:rsidRPr="0073674C" w:rsidRDefault="0073674C" w:rsidP="00BE0308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D37CEC" w:rsidRPr="0073674C" w:rsidRDefault="0073674C" w:rsidP="00D37CEC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</w:pPr>
      <w:r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>Часть</w:t>
      </w:r>
      <w:r w:rsidR="003105D9"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>,</w:t>
      </w:r>
      <w:r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 xml:space="preserve"> формируемая </w:t>
      </w:r>
      <w:r w:rsidRPr="0073674C"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 xml:space="preserve"> участн</w:t>
      </w:r>
      <w:r w:rsidR="00BE0308"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>иками образовательных отношений</w:t>
      </w:r>
      <w:r w:rsidR="00D21CDF"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 xml:space="preserve">  </w:t>
      </w:r>
      <w:r w:rsidR="00BE0308"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>на основе</w:t>
      </w:r>
      <w:r w:rsidR="00D21CDF"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 xml:space="preserve">   </w:t>
      </w:r>
      <w:r w:rsidR="00D37CEC"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>парциальных программ:</w:t>
      </w:r>
    </w:p>
    <w:p w:rsidR="00D21CDF" w:rsidRDefault="00D21CDF" w:rsidP="00BE0308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</w:pPr>
      <w:r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 xml:space="preserve">                                              </w:t>
      </w:r>
    </w:p>
    <w:p w:rsidR="0073674C" w:rsidRPr="0073674C" w:rsidRDefault="00D37CEC" w:rsidP="00BE0308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i/>
          <w:color w:val="0070C0"/>
          <w:sz w:val="24"/>
          <w:szCs w:val="24"/>
        </w:rPr>
      </w:pPr>
      <w:r>
        <w:rPr>
          <w:rFonts w:ascii="Tahoma" w:hAnsi="Tahoma" w:cs="Tahoma"/>
          <w:b/>
          <w:color w:val="0070C0"/>
          <w:sz w:val="24"/>
          <w:szCs w:val="24"/>
        </w:rPr>
        <w:t xml:space="preserve"> </w:t>
      </w:r>
      <w:r w:rsidR="00D21CDF">
        <w:rPr>
          <w:rFonts w:ascii="Tahoma" w:hAnsi="Tahoma" w:cs="Tahoma"/>
          <w:b/>
          <w:color w:val="0070C0"/>
          <w:sz w:val="24"/>
          <w:szCs w:val="24"/>
        </w:rPr>
        <w:t>«Уроки светофора» Л.В. Гороховой</w:t>
      </w:r>
      <w:r w:rsidR="0073674C" w:rsidRPr="0073674C">
        <w:rPr>
          <w:rFonts w:ascii="Tahoma" w:hAnsi="Tahoma" w:cs="Tahoma"/>
          <w:b/>
          <w:color w:val="0070C0"/>
          <w:sz w:val="24"/>
          <w:szCs w:val="24"/>
        </w:rPr>
        <w:t>;</w:t>
      </w:r>
    </w:p>
    <w:p w:rsidR="0073674C" w:rsidRDefault="0073674C" w:rsidP="00BE0308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  <w:r w:rsidRPr="0073674C">
        <w:rPr>
          <w:rFonts w:ascii="Tahoma" w:hAnsi="Tahoma" w:cs="Tahoma"/>
          <w:b/>
          <w:color w:val="0070C0"/>
          <w:sz w:val="24"/>
          <w:szCs w:val="24"/>
        </w:rPr>
        <w:t>«Регио</w:t>
      </w:r>
      <w:r w:rsidR="00D21CDF">
        <w:rPr>
          <w:rFonts w:ascii="Tahoma" w:hAnsi="Tahoma" w:cs="Tahoma"/>
          <w:b/>
          <w:color w:val="0070C0"/>
          <w:sz w:val="24"/>
          <w:szCs w:val="24"/>
        </w:rPr>
        <w:t>нальная культура, как средство патриотического воспитания детей дошкольного возраста» Р.М. Литвиновой</w:t>
      </w:r>
      <w:r w:rsidR="003105D9">
        <w:rPr>
          <w:rFonts w:ascii="Tahoma" w:hAnsi="Tahoma" w:cs="Tahoma"/>
          <w:b/>
          <w:color w:val="0070C0"/>
          <w:sz w:val="24"/>
          <w:szCs w:val="24"/>
        </w:rPr>
        <w:t>;</w:t>
      </w:r>
    </w:p>
    <w:p w:rsidR="00055F48" w:rsidRDefault="00055F48" w:rsidP="00BE0308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  <w:r>
        <w:rPr>
          <w:rFonts w:ascii="Tahoma" w:hAnsi="Tahoma" w:cs="Tahoma"/>
          <w:b/>
          <w:color w:val="0070C0"/>
          <w:sz w:val="24"/>
          <w:szCs w:val="24"/>
        </w:rPr>
        <w:t>«Художественное конструирование»</w:t>
      </w:r>
      <w:r w:rsidR="003105D9">
        <w:rPr>
          <w:rFonts w:ascii="Tahoma" w:hAnsi="Tahoma" w:cs="Tahoma"/>
          <w:b/>
          <w:color w:val="0070C0"/>
          <w:sz w:val="24"/>
          <w:szCs w:val="24"/>
        </w:rPr>
        <w:t xml:space="preserve"> под ред. О. Дьяченко;</w:t>
      </w:r>
    </w:p>
    <w:p w:rsidR="00055F48" w:rsidRDefault="00055F48" w:rsidP="00BE0308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  <w:r>
        <w:rPr>
          <w:rFonts w:ascii="Tahoma" w:hAnsi="Tahoma" w:cs="Tahoma"/>
          <w:b/>
          <w:color w:val="0070C0"/>
          <w:sz w:val="24"/>
          <w:szCs w:val="24"/>
        </w:rPr>
        <w:t>«Режиссерская игра»</w:t>
      </w:r>
      <w:r w:rsidR="00FF6C9C">
        <w:rPr>
          <w:rFonts w:ascii="Tahoma" w:hAnsi="Tahoma" w:cs="Tahoma"/>
          <w:b/>
          <w:color w:val="0070C0"/>
          <w:sz w:val="24"/>
          <w:szCs w:val="24"/>
        </w:rPr>
        <w:t xml:space="preserve"> под </w:t>
      </w:r>
      <w:r w:rsidR="003105D9">
        <w:rPr>
          <w:rFonts w:ascii="Tahoma" w:hAnsi="Tahoma" w:cs="Tahoma"/>
          <w:b/>
          <w:color w:val="0070C0"/>
          <w:sz w:val="24"/>
          <w:szCs w:val="24"/>
        </w:rPr>
        <w:t xml:space="preserve"> </w:t>
      </w:r>
      <w:r w:rsidR="00FF6C9C">
        <w:rPr>
          <w:rFonts w:ascii="Tahoma" w:hAnsi="Tahoma" w:cs="Tahoma"/>
          <w:b/>
          <w:color w:val="0070C0"/>
          <w:sz w:val="24"/>
          <w:szCs w:val="24"/>
        </w:rPr>
        <w:t>р</w:t>
      </w:r>
      <w:r w:rsidR="00341E14">
        <w:rPr>
          <w:rFonts w:ascii="Tahoma" w:hAnsi="Tahoma" w:cs="Tahoma"/>
          <w:b/>
          <w:color w:val="0070C0"/>
          <w:sz w:val="24"/>
          <w:szCs w:val="24"/>
        </w:rPr>
        <w:t>ед. О. Дьяченко;</w:t>
      </w:r>
    </w:p>
    <w:p w:rsidR="00341E14" w:rsidRDefault="00341E14" w:rsidP="00BE0308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  <w:r>
        <w:rPr>
          <w:rFonts w:ascii="Tahoma" w:hAnsi="Tahoma" w:cs="Tahoma"/>
          <w:b/>
          <w:color w:val="0070C0"/>
          <w:sz w:val="24"/>
          <w:szCs w:val="24"/>
        </w:rPr>
        <w:t>«Приключения кота Белобока, или экономика для малышей» С.В. Герасименко, Е.А. Маркушевской.</w:t>
      </w:r>
    </w:p>
    <w:p w:rsidR="003105D9" w:rsidRDefault="003105D9" w:rsidP="00BE0308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BE0308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3105D9" w:rsidRPr="00D21CDF" w:rsidRDefault="003105D9" w:rsidP="003105D9">
      <w:pPr>
        <w:tabs>
          <w:tab w:val="left" w:pos="1770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ahoma" w:hAnsi="Tahoma" w:cs="Tahoma"/>
          <w:b/>
          <w:color w:val="0070C0"/>
          <w:sz w:val="24"/>
          <w:szCs w:val="24"/>
        </w:rPr>
        <w:t>Основная адаптированная образовательная</w:t>
      </w:r>
      <w:r w:rsidRPr="0073674C">
        <w:rPr>
          <w:rFonts w:ascii="Tahoma" w:hAnsi="Tahoma" w:cs="Tahoma"/>
          <w:b/>
          <w:color w:val="0070C0"/>
          <w:sz w:val="24"/>
          <w:szCs w:val="24"/>
        </w:rPr>
        <w:t xml:space="preserve"> программа дошкольного образования муниципального бюджетного дошкольного образовательного учреждения «Детский сад комбинированного вида №41 «Скворушка» города Невинномысска составлена</w:t>
      </w:r>
      <w:r>
        <w:rPr>
          <w:rFonts w:ascii="Tahoma" w:hAnsi="Tahoma" w:cs="Tahoma"/>
          <w:b/>
          <w:color w:val="0070C0"/>
          <w:sz w:val="24"/>
          <w:szCs w:val="24"/>
        </w:rPr>
        <w:t>:</w:t>
      </w:r>
    </w:p>
    <w:p w:rsidR="003105D9" w:rsidRDefault="003105D9" w:rsidP="003105D9">
      <w:pPr>
        <w:kinsoku w:val="0"/>
        <w:overflowPunct w:val="0"/>
        <w:spacing w:before="240" w:after="0" w:line="240" w:lineRule="auto"/>
        <w:ind w:left="1267"/>
        <w:contextualSpacing/>
        <w:textAlignment w:val="baseline"/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</w:pPr>
    </w:p>
    <w:p w:rsidR="003105D9" w:rsidRDefault="003105D9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  <w:r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>Обязательная часть</w:t>
      </w:r>
      <w:r w:rsidRPr="0073674C"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>:</w:t>
      </w:r>
      <w:r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 xml:space="preserve"> </w:t>
      </w:r>
      <w:r>
        <w:rPr>
          <w:rFonts w:ascii="Tahoma" w:hAnsi="Tahoma" w:cs="Tahoma"/>
          <w:b/>
          <w:color w:val="0070C0"/>
          <w:sz w:val="24"/>
          <w:szCs w:val="24"/>
        </w:rPr>
        <w:t>на основе комплексной образовательной п</w:t>
      </w:r>
      <w:r w:rsidRPr="0073674C">
        <w:rPr>
          <w:rFonts w:ascii="Tahoma" w:hAnsi="Tahoma" w:cs="Tahoma"/>
          <w:b/>
          <w:color w:val="0070C0"/>
          <w:sz w:val="24"/>
          <w:szCs w:val="24"/>
        </w:rPr>
        <w:t>рограммы</w:t>
      </w:r>
      <w:r>
        <w:rPr>
          <w:rFonts w:ascii="Tahoma" w:hAnsi="Tahoma" w:cs="Tahoma"/>
          <w:b/>
          <w:color w:val="0070C0"/>
          <w:sz w:val="24"/>
          <w:szCs w:val="24"/>
        </w:rPr>
        <w:t xml:space="preserve"> дошкольного образования</w:t>
      </w:r>
      <w:r w:rsidRPr="0073674C">
        <w:rPr>
          <w:rFonts w:ascii="Tahoma" w:hAnsi="Tahoma" w:cs="Tahoma"/>
          <w:b/>
          <w:color w:val="0070C0"/>
          <w:sz w:val="24"/>
          <w:szCs w:val="24"/>
        </w:rPr>
        <w:t xml:space="preserve"> для детей с </w:t>
      </w:r>
      <w:r>
        <w:rPr>
          <w:rFonts w:ascii="Tahoma" w:hAnsi="Tahoma" w:cs="Tahoma"/>
          <w:b/>
          <w:color w:val="0070C0"/>
          <w:sz w:val="24"/>
          <w:szCs w:val="24"/>
        </w:rPr>
        <w:t>тяжелыми нарушениями речи (общим недоразвитием речи)  Н.В. Нищевой, Санкт-</w:t>
      </w:r>
      <w:r w:rsidR="00FF6C9C">
        <w:rPr>
          <w:rFonts w:ascii="Tahoma" w:hAnsi="Tahoma" w:cs="Tahoma"/>
          <w:b/>
          <w:color w:val="0070C0"/>
          <w:sz w:val="24"/>
          <w:szCs w:val="24"/>
        </w:rPr>
        <w:t>Петербург, 2015г.;</w:t>
      </w:r>
    </w:p>
    <w:p w:rsidR="003105D9" w:rsidRDefault="003105D9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341E14" w:rsidRPr="0073674C" w:rsidRDefault="00FF6C9C" w:rsidP="00341E14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</w:pPr>
      <w:r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 xml:space="preserve">Часть, формируемая </w:t>
      </w:r>
      <w:r w:rsidRPr="0073674C"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 xml:space="preserve"> участн</w:t>
      </w:r>
      <w:r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 xml:space="preserve">иками образовательных отношений  на основе  </w:t>
      </w:r>
      <w:r w:rsidR="00341E14"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>парциальных программ:</w:t>
      </w:r>
    </w:p>
    <w:p w:rsidR="00FF6C9C" w:rsidRDefault="00FF6C9C" w:rsidP="00FF6C9C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</w:pPr>
      <w:r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 xml:space="preserve">                                                      </w:t>
      </w:r>
    </w:p>
    <w:p w:rsidR="00FF6C9C" w:rsidRPr="0073674C" w:rsidRDefault="00341E14" w:rsidP="00FF6C9C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i/>
          <w:color w:val="0070C0"/>
          <w:sz w:val="24"/>
          <w:szCs w:val="24"/>
        </w:rPr>
      </w:pPr>
      <w:r>
        <w:rPr>
          <w:rFonts w:ascii="Tahoma" w:hAnsi="Tahoma" w:cs="Tahoma"/>
          <w:b/>
          <w:color w:val="0070C0"/>
          <w:sz w:val="24"/>
          <w:szCs w:val="24"/>
        </w:rPr>
        <w:t xml:space="preserve"> </w:t>
      </w:r>
      <w:r w:rsidR="00FF6C9C">
        <w:rPr>
          <w:rFonts w:ascii="Tahoma" w:hAnsi="Tahoma" w:cs="Tahoma"/>
          <w:b/>
          <w:color w:val="0070C0"/>
          <w:sz w:val="24"/>
          <w:szCs w:val="24"/>
        </w:rPr>
        <w:t>«Уроки светофора» Л.В. Гороховой</w:t>
      </w:r>
      <w:r w:rsidR="00FF6C9C" w:rsidRPr="0073674C">
        <w:rPr>
          <w:rFonts w:ascii="Tahoma" w:hAnsi="Tahoma" w:cs="Tahoma"/>
          <w:b/>
          <w:color w:val="0070C0"/>
          <w:sz w:val="24"/>
          <w:szCs w:val="24"/>
        </w:rPr>
        <w:t>;</w:t>
      </w:r>
    </w:p>
    <w:p w:rsidR="00FF6C9C" w:rsidRDefault="00341E14" w:rsidP="00FF6C9C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  <w:r>
        <w:rPr>
          <w:rFonts w:ascii="Tahoma" w:hAnsi="Tahoma" w:cs="Tahoma"/>
          <w:b/>
          <w:color w:val="0070C0"/>
          <w:sz w:val="24"/>
          <w:szCs w:val="24"/>
        </w:rPr>
        <w:t xml:space="preserve"> Раздел </w:t>
      </w:r>
      <w:r w:rsidR="00FF6C9C">
        <w:rPr>
          <w:rFonts w:ascii="Tahoma" w:hAnsi="Tahoma" w:cs="Tahoma"/>
          <w:b/>
          <w:color w:val="0070C0"/>
          <w:sz w:val="24"/>
          <w:szCs w:val="24"/>
        </w:rPr>
        <w:t>«</w:t>
      </w:r>
      <w:r>
        <w:rPr>
          <w:rFonts w:ascii="Tahoma" w:hAnsi="Tahoma" w:cs="Tahoma"/>
          <w:b/>
          <w:color w:val="0070C0"/>
          <w:sz w:val="24"/>
          <w:szCs w:val="24"/>
        </w:rPr>
        <w:t>К</w:t>
      </w:r>
      <w:r w:rsidR="00FF6C9C">
        <w:rPr>
          <w:rFonts w:ascii="Tahoma" w:hAnsi="Tahoma" w:cs="Tahoma"/>
          <w:b/>
          <w:color w:val="0070C0"/>
          <w:sz w:val="24"/>
          <w:szCs w:val="24"/>
        </w:rPr>
        <w:t xml:space="preserve">онструирование» </w:t>
      </w:r>
      <w:r>
        <w:rPr>
          <w:rFonts w:ascii="Tahoma" w:hAnsi="Tahoma" w:cs="Tahoma"/>
          <w:b/>
          <w:color w:val="0070C0"/>
          <w:sz w:val="24"/>
          <w:szCs w:val="24"/>
        </w:rPr>
        <w:t xml:space="preserve">программы «Развитие» под редакцией </w:t>
      </w:r>
      <w:r w:rsidR="00FF6C9C">
        <w:rPr>
          <w:rFonts w:ascii="Tahoma" w:hAnsi="Tahoma" w:cs="Tahoma"/>
          <w:b/>
          <w:color w:val="0070C0"/>
          <w:sz w:val="24"/>
          <w:szCs w:val="24"/>
        </w:rPr>
        <w:t xml:space="preserve"> </w:t>
      </w:r>
      <w:r>
        <w:rPr>
          <w:rFonts w:ascii="Tahoma" w:hAnsi="Tahoma" w:cs="Tahoma"/>
          <w:b/>
          <w:color w:val="0070C0"/>
          <w:sz w:val="24"/>
          <w:szCs w:val="24"/>
        </w:rPr>
        <w:t xml:space="preserve">                          А.И.    Булычевой</w:t>
      </w:r>
      <w:r w:rsidR="00FF6C9C">
        <w:rPr>
          <w:rFonts w:ascii="Tahoma" w:hAnsi="Tahoma" w:cs="Tahoma"/>
          <w:b/>
          <w:color w:val="0070C0"/>
          <w:sz w:val="24"/>
          <w:szCs w:val="24"/>
        </w:rPr>
        <w:t>;</w:t>
      </w:r>
    </w:p>
    <w:p w:rsidR="00FF6C9C" w:rsidRDefault="00FF6C9C" w:rsidP="00FF6C9C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  <w:r>
        <w:rPr>
          <w:rFonts w:ascii="Tahoma" w:hAnsi="Tahoma" w:cs="Tahoma"/>
          <w:b/>
          <w:color w:val="0070C0"/>
          <w:sz w:val="24"/>
          <w:szCs w:val="24"/>
        </w:rPr>
        <w:t>«Режиссерская игра» под  ред. О. Дьяченко.</w:t>
      </w:r>
    </w:p>
    <w:p w:rsidR="003105D9" w:rsidRDefault="003105D9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3105D9" w:rsidRDefault="003105D9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Pr="00341E14" w:rsidRDefault="003105D9" w:rsidP="00FF6C9C">
      <w:pPr>
        <w:kinsoku w:val="0"/>
        <w:overflowPunct w:val="0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41E14">
        <w:rPr>
          <w:rFonts w:ascii="Times New Roman" w:hAnsi="Times New Roman" w:cs="Times New Roman"/>
          <w:b/>
          <w:bCs/>
          <w:color w:val="548DD4" w:themeColor="text2" w:themeTint="99"/>
          <w:spacing w:val="-13"/>
          <w:sz w:val="28"/>
          <w:szCs w:val="28"/>
        </w:rPr>
        <w:t>УЧЕБНЫЙ</w:t>
      </w:r>
      <w:r w:rsidR="00FF6C9C" w:rsidRPr="00341E14">
        <w:rPr>
          <w:rFonts w:ascii="Times New Roman" w:hAnsi="Times New Roman" w:cs="Times New Roman"/>
          <w:b/>
          <w:bCs/>
          <w:color w:val="548DD4" w:themeColor="text2" w:themeTint="99"/>
          <w:spacing w:val="-13"/>
          <w:sz w:val="28"/>
          <w:szCs w:val="28"/>
        </w:rPr>
        <w:t xml:space="preserve"> </w:t>
      </w:r>
      <w:r w:rsidR="003F4349" w:rsidRPr="00341E14">
        <w:rPr>
          <w:rFonts w:ascii="Times New Roman" w:hAnsi="Times New Roman" w:cs="Times New Roman"/>
          <w:b/>
          <w:bCs/>
          <w:color w:val="548DD4" w:themeColor="text2" w:themeTint="99"/>
          <w:spacing w:val="-13"/>
          <w:sz w:val="28"/>
          <w:szCs w:val="28"/>
        </w:rPr>
        <w:t>ПЛАН                                                                                                                                                                                 Организованной образовательной деятельности</w:t>
      </w:r>
      <w:r w:rsidR="003F4349" w:rsidRPr="00341E1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:rsidR="003F4349" w:rsidRPr="00341E14" w:rsidRDefault="003F4349" w:rsidP="00FF6C9C">
      <w:pPr>
        <w:kinsoku w:val="0"/>
        <w:overflowPunct w:val="0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 xml:space="preserve">для групп </w:t>
      </w:r>
      <w:r w:rsidR="00FF6C9C" w:rsidRP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>о</w:t>
      </w:r>
      <w:r w:rsidR="00341E14" w:rsidRP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>бщеразвивающей направленности (</w:t>
      </w:r>
      <w:r w:rsidR="00FF6C9C" w:rsidRP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>3 -</w:t>
      </w:r>
      <w:r w:rsidRP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 xml:space="preserve"> 7 лет</w:t>
      </w:r>
      <w:r w:rsidR="00FF6C9C" w:rsidRP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>)</w:t>
      </w:r>
    </w:p>
    <w:p w:rsidR="003F4349" w:rsidRPr="00341E14" w:rsidRDefault="003F4349" w:rsidP="003F4349">
      <w:pPr>
        <w:shd w:val="clear" w:color="auto" w:fill="FFFFFF"/>
        <w:spacing w:after="0" w:line="240" w:lineRule="auto"/>
        <w:ind w:right="1901"/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</w:pPr>
      <w:r w:rsidRP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 xml:space="preserve">                                                          </w:t>
      </w:r>
      <w:r w:rsid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 xml:space="preserve">  на 2017</w:t>
      </w:r>
      <w:r w:rsidR="00287017" w:rsidRP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 xml:space="preserve"> -2</w:t>
      </w:r>
      <w:r w:rsid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>018</w:t>
      </w:r>
      <w:r w:rsidRP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 xml:space="preserve"> учебный год</w:t>
      </w:r>
    </w:p>
    <w:p w:rsidR="00FF6C9C" w:rsidRPr="003F4349" w:rsidRDefault="00FF6C9C" w:rsidP="003F4349">
      <w:pPr>
        <w:shd w:val="clear" w:color="auto" w:fill="FFFFFF"/>
        <w:spacing w:after="0" w:line="240" w:lineRule="auto"/>
        <w:ind w:right="1901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3F4349" w:rsidRPr="003F4349" w:rsidRDefault="003F4349" w:rsidP="003F4349">
      <w:pPr>
        <w:spacing w:after="0" w:line="1" w:lineRule="exact"/>
        <w:rPr>
          <w:rFonts w:ascii="Times New Roman" w:hAnsi="Times New Roman" w:cs="Times New Roman"/>
        </w:rPr>
      </w:pPr>
    </w:p>
    <w:tbl>
      <w:tblPr>
        <w:tblW w:w="10465" w:type="dxa"/>
        <w:tblInd w:w="-5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34"/>
        <w:gridCol w:w="579"/>
        <w:gridCol w:w="572"/>
        <w:gridCol w:w="447"/>
        <w:gridCol w:w="570"/>
        <w:gridCol w:w="428"/>
        <w:gridCol w:w="571"/>
        <w:gridCol w:w="570"/>
        <w:gridCol w:w="712"/>
        <w:gridCol w:w="713"/>
        <w:gridCol w:w="713"/>
        <w:gridCol w:w="462"/>
        <w:gridCol w:w="594"/>
      </w:tblGrid>
      <w:tr w:rsidR="003F4349" w:rsidRPr="003F4349" w:rsidTr="00341E14">
        <w:trPr>
          <w:trHeight w:hRule="exact" w:val="270"/>
        </w:trPr>
        <w:tc>
          <w:tcPr>
            <w:tcW w:w="3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6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Виды организованной     </w:t>
            </w:r>
          </w:p>
          <w:p w:rsidR="003F4349" w:rsidRPr="003F4349" w:rsidRDefault="003F4349" w:rsidP="005E031C">
            <w:pPr>
              <w:shd w:val="clear" w:color="auto" w:fill="FFFFFF"/>
              <w:ind w:left="6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деятельности</w:t>
            </w:r>
          </w:p>
        </w:tc>
        <w:tc>
          <w:tcPr>
            <w:tcW w:w="69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2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Количество учебных часов</w:t>
            </w:r>
          </w:p>
        </w:tc>
      </w:tr>
      <w:tr w:rsidR="003F4349" w:rsidRPr="003F4349" w:rsidTr="00341E14">
        <w:trPr>
          <w:trHeight w:hRule="exact" w:val="666"/>
        </w:trPr>
        <w:tc>
          <w:tcPr>
            <w:tcW w:w="3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349" w:rsidRPr="003F4349" w:rsidRDefault="003F4349" w:rsidP="005E0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3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младший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средний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3F4349">
            <w:pPr>
              <w:shd w:val="clear" w:color="auto" w:fill="FFFFFF"/>
              <w:spacing w:after="0" w:line="240" w:lineRule="auto"/>
              <w:ind w:left="3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Старший/ комбинир.</w:t>
            </w:r>
          </w:p>
        </w:tc>
        <w:tc>
          <w:tcPr>
            <w:tcW w:w="1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20" w:lineRule="exact"/>
              <w:ind w:left="104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подготовитель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ный</w:t>
            </w:r>
          </w:p>
        </w:tc>
      </w:tr>
      <w:tr w:rsidR="003F4349" w:rsidRPr="003F4349" w:rsidTr="00341E14">
        <w:trPr>
          <w:trHeight w:hRule="exact" w:val="488"/>
        </w:trPr>
        <w:tc>
          <w:tcPr>
            <w:tcW w:w="3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349" w:rsidRPr="003F4349" w:rsidRDefault="003F4349" w:rsidP="005E0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right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      </w:t>
            </w: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нед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27" w:lineRule="exact"/>
              <w:ind w:left="29"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мес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27" w:lineRule="exact"/>
              <w:ind w:left="47" w:right="22" w:firstLine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27" w:lineRule="exact"/>
              <w:ind w:left="36"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нед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32" w:righ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мес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27" w:lineRule="exact"/>
              <w:ind w:left="43"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нед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32" w:righ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мес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47"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43"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нед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32" w:righ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мес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47"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год</w:t>
            </w:r>
          </w:p>
        </w:tc>
      </w:tr>
      <w:tr w:rsidR="003F4349" w:rsidRPr="003F4349" w:rsidTr="00341E14">
        <w:trPr>
          <w:trHeight w:hRule="exact" w:val="248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43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pacing w:val="-1"/>
              </w:rPr>
              <w:t>Познавательное развитие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8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F4349" w:rsidRPr="003F4349" w:rsidTr="00341E14">
        <w:trPr>
          <w:trHeight w:hRule="exact" w:val="248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-1"/>
              </w:rPr>
              <w:t>1. Сенсорное воспитание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83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F4349" w:rsidRPr="003F4349" w:rsidTr="00341E14">
        <w:trPr>
          <w:trHeight w:hRule="exact" w:val="488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27" w:lineRule="exact"/>
              <w:ind w:left="25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2"/>
              </w:rPr>
              <w:t>2. Ознакомление с пространственны</w:t>
            </w:r>
            <w:r w:rsidRPr="003F4349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3F4349">
              <w:rPr>
                <w:rFonts w:ascii="Times New Roman" w:hAnsi="Times New Roman" w:cs="Times New Roman"/>
                <w:color w:val="000000"/>
              </w:rPr>
              <w:t>ми отношениями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  <w:r w:rsidR="00055F48">
              <w:rPr>
                <w:rFonts w:ascii="Times New Roman" w:hAnsi="Times New Roman" w:cs="Times New Roman"/>
                <w:color w:val="000000"/>
              </w:rPr>
              <w:t>/1*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F4349" w:rsidRPr="003F4349" w:rsidTr="00341E14">
        <w:trPr>
          <w:trHeight w:hRule="exact" w:val="495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14" w:hanging="11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6"/>
              </w:rPr>
              <w:t xml:space="preserve">3. Развитие элементов логического </w:t>
            </w:r>
            <w:r w:rsidRPr="003F4349">
              <w:rPr>
                <w:rFonts w:ascii="Times New Roman" w:hAnsi="Times New Roman" w:cs="Times New Roman"/>
                <w:color w:val="000000"/>
                <w:spacing w:val="-2"/>
              </w:rPr>
              <w:t>мышления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  <w:r w:rsidR="00055F48">
              <w:rPr>
                <w:rFonts w:ascii="Times New Roman" w:hAnsi="Times New Roman" w:cs="Times New Roman"/>
                <w:color w:val="000000"/>
              </w:rPr>
              <w:t>/1*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F4349" w:rsidRPr="003F4349" w:rsidTr="00341E14">
        <w:trPr>
          <w:trHeight w:hRule="exact" w:val="530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18" w:firstLine="11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1"/>
              </w:rPr>
              <w:t>4.Развитие   экологических   пред</w:t>
            </w:r>
            <w:r w:rsidRPr="003F4349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3F4349">
              <w:rPr>
                <w:rFonts w:ascii="Times New Roman" w:hAnsi="Times New Roman" w:cs="Times New Roman"/>
                <w:color w:val="000000"/>
                <w:spacing w:val="-1"/>
              </w:rPr>
              <w:t>ставлений (окружающий мир)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F4349" w:rsidRPr="003F4349" w:rsidTr="00341E14">
        <w:trPr>
          <w:trHeight w:hRule="exact" w:val="455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5. Конструирование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  <w:r w:rsidR="00055F48">
              <w:rPr>
                <w:rFonts w:ascii="Times New Roman" w:hAnsi="Times New Roman" w:cs="Times New Roman"/>
                <w:color w:val="000000"/>
              </w:rPr>
              <w:t>/1*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F4349" w:rsidRPr="003F4349" w:rsidTr="00341E14">
        <w:trPr>
          <w:trHeight w:hRule="exact" w:val="495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22" w:hanging="4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3"/>
              </w:rPr>
              <w:t>6. Развитие элементарных математи</w:t>
            </w:r>
            <w:r w:rsidRPr="003F4349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3F4349">
              <w:rPr>
                <w:rFonts w:ascii="Times New Roman" w:hAnsi="Times New Roman" w:cs="Times New Roman"/>
                <w:color w:val="000000"/>
              </w:rPr>
              <w:t>ческих представлений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  <w:r w:rsidR="003B2EBF">
              <w:rPr>
                <w:rFonts w:ascii="Times New Roman" w:hAnsi="Times New Roman" w:cs="Times New Roman"/>
                <w:color w:val="000000"/>
              </w:rPr>
              <w:t>/1*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3F4349" w:rsidRPr="003F4349" w:rsidTr="00341E14">
        <w:trPr>
          <w:trHeight w:hRule="exact" w:val="271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22" w:hanging="4"/>
              <w:rPr>
                <w:rFonts w:ascii="Times New Roman" w:hAnsi="Times New Roman" w:cs="Times New Roman"/>
                <w:b/>
                <w:color w:val="000000"/>
                <w:spacing w:val="3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pacing w:val="3"/>
              </w:rPr>
              <w:t>Речевое развитие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22" w:hanging="4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349" w:rsidRPr="003F4349" w:rsidTr="00341E14">
        <w:trPr>
          <w:trHeight w:hRule="exact" w:val="488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14" w:hanging="4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5"/>
              </w:rPr>
              <w:t xml:space="preserve">7. Ознакомление с художествен. </w:t>
            </w:r>
            <w:r w:rsidRPr="003F4349">
              <w:rPr>
                <w:rFonts w:ascii="Times New Roman" w:hAnsi="Times New Roman" w:cs="Times New Roman"/>
                <w:color w:val="000000"/>
                <w:spacing w:val="1"/>
              </w:rPr>
              <w:t>литературой  и развитие речи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76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F4349" w:rsidRPr="003F4349" w:rsidTr="00341E14">
        <w:trPr>
          <w:trHeight w:hRule="exact" w:val="495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18" w:firstLine="14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1"/>
              </w:rPr>
              <w:t>8.   Овладение   основами   первона</w:t>
            </w:r>
            <w:r w:rsidRPr="003F4349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3F4349">
              <w:rPr>
                <w:rFonts w:ascii="Times New Roman" w:hAnsi="Times New Roman" w:cs="Times New Roman"/>
                <w:color w:val="000000"/>
              </w:rPr>
              <w:t>чальной грамоты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3F4349" w:rsidRPr="003F4349" w:rsidTr="00341E14">
        <w:trPr>
          <w:trHeight w:hRule="exact" w:val="209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18" w:firstLine="11"/>
              <w:rPr>
                <w:rFonts w:ascii="Times New Roman" w:hAnsi="Times New Roman" w:cs="Times New Roman"/>
                <w:b/>
              </w:rPr>
            </w:pPr>
            <w:r w:rsidRPr="003F4349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349" w:rsidRPr="003F4349" w:rsidTr="00341E14">
        <w:trPr>
          <w:trHeight w:hRule="exact" w:val="488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18"/>
              <w:rPr>
                <w:rFonts w:ascii="Times New Roman" w:hAnsi="Times New Roman" w:cs="Times New Roman"/>
                <w:color w:val="000000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9. Изобразительное искусство</w:t>
            </w:r>
          </w:p>
          <w:p w:rsidR="003F4349" w:rsidRPr="003F4349" w:rsidRDefault="003F4349" w:rsidP="005E031C">
            <w:pPr>
              <w:shd w:val="clear" w:color="auto" w:fill="FFFFFF"/>
              <w:ind w:left="18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79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  <w:r w:rsidR="003B2EBF">
              <w:rPr>
                <w:rFonts w:ascii="Times New Roman" w:hAnsi="Times New Roman" w:cs="Times New Roman"/>
                <w:color w:val="000000"/>
              </w:rPr>
              <w:t>/2*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3F4349" w:rsidRPr="003F4349" w:rsidTr="00341E14">
        <w:trPr>
          <w:trHeight w:hRule="exact" w:val="481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 xml:space="preserve">10.Музыка 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  <w:r w:rsidR="003B2EBF">
              <w:rPr>
                <w:rFonts w:ascii="Times New Roman" w:hAnsi="Times New Roman" w:cs="Times New Roman"/>
                <w:color w:val="000000"/>
              </w:rPr>
              <w:t>/2*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3F4349" w:rsidRPr="003F4349" w:rsidTr="00341E14">
        <w:trPr>
          <w:trHeight w:hRule="exact" w:val="266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  <w:color w:val="000000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349" w:rsidRPr="003F4349" w:rsidTr="00341E14">
        <w:trPr>
          <w:trHeight w:hRule="exact" w:val="336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3F4349">
            <w:pPr>
              <w:shd w:val="clear" w:color="auto" w:fill="FFFFFF"/>
              <w:spacing w:line="205" w:lineRule="exact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4"/>
              </w:rPr>
              <w:t>11.Физкультура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</w:t>
            </w:r>
            <w:r w:rsidR="003B2EBF">
              <w:rPr>
                <w:rFonts w:ascii="Times New Roman" w:hAnsi="Times New Roman" w:cs="Times New Roman"/>
                <w:color w:val="000000"/>
              </w:rPr>
              <w:t>/3*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3F4349" w:rsidRPr="003F4349" w:rsidTr="00341E14">
        <w:trPr>
          <w:trHeight w:hRule="exact" w:val="906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3F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pacing w:val="4"/>
              </w:rPr>
              <w:t>Коррекция речи:</w:t>
            </w:r>
          </w:p>
          <w:p w:rsidR="003F4349" w:rsidRPr="003F4349" w:rsidRDefault="003F4349" w:rsidP="003F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4"/>
              </w:rPr>
              <w:t>1.Лексико-грамматическое</w:t>
            </w:r>
          </w:p>
          <w:p w:rsidR="003F4349" w:rsidRPr="003F4349" w:rsidRDefault="003F4349" w:rsidP="003F4349">
            <w:pPr>
              <w:shd w:val="clear" w:color="auto" w:fill="FFFFFF"/>
              <w:spacing w:after="0" w:line="205" w:lineRule="exact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4"/>
              </w:rPr>
              <w:t>2.Связная речь</w:t>
            </w:r>
          </w:p>
          <w:p w:rsidR="003F4349" w:rsidRDefault="003F4349" w:rsidP="005E031C">
            <w:pPr>
              <w:shd w:val="clear" w:color="auto" w:fill="FFFFFF"/>
              <w:spacing w:line="205" w:lineRule="exact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4"/>
              </w:rPr>
              <w:t>3. Подготовка к обучению грамоте</w:t>
            </w:r>
          </w:p>
          <w:p w:rsidR="00341E14" w:rsidRDefault="00341E14" w:rsidP="005E031C">
            <w:pPr>
              <w:shd w:val="clear" w:color="auto" w:fill="FFFFFF"/>
              <w:spacing w:line="205" w:lineRule="exact"/>
              <w:rPr>
                <w:rFonts w:ascii="Times New Roman" w:hAnsi="Times New Roman" w:cs="Times New Roman"/>
                <w:color w:val="000000"/>
                <w:spacing w:val="4"/>
              </w:rPr>
            </w:pPr>
          </w:p>
          <w:p w:rsidR="00341E14" w:rsidRDefault="00341E14" w:rsidP="005E031C">
            <w:pPr>
              <w:shd w:val="clear" w:color="auto" w:fill="FFFFFF"/>
              <w:spacing w:line="205" w:lineRule="exact"/>
              <w:rPr>
                <w:rFonts w:ascii="Times New Roman" w:hAnsi="Times New Roman" w:cs="Times New Roman"/>
                <w:color w:val="000000"/>
                <w:spacing w:val="4"/>
              </w:rPr>
            </w:pPr>
          </w:p>
          <w:p w:rsidR="00341E14" w:rsidRPr="003F4349" w:rsidRDefault="00341E14" w:rsidP="005E031C">
            <w:pPr>
              <w:shd w:val="clear" w:color="auto" w:fill="FFFFFF"/>
              <w:spacing w:line="205" w:lineRule="exact"/>
              <w:rPr>
                <w:rFonts w:ascii="Times New Roman" w:hAnsi="Times New Roman" w:cs="Times New Roman"/>
                <w:color w:val="000000"/>
                <w:spacing w:val="4"/>
              </w:rPr>
            </w:pPr>
          </w:p>
          <w:p w:rsidR="003F4349" w:rsidRPr="003F4349" w:rsidRDefault="003F4349" w:rsidP="005E031C">
            <w:pPr>
              <w:shd w:val="clear" w:color="auto" w:fill="FFFFFF"/>
              <w:spacing w:line="205" w:lineRule="exact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  <w:p w:rsidR="003F4349" w:rsidRPr="003F4349" w:rsidRDefault="003F4349" w:rsidP="005E031C">
            <w:pPr>
              <w:shd w:val="clear" w:color="auto" w:fill="FFFFFF"/>
              <w:spacing w:line="205" w:lineRule="exact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pacing w:val="4"/>
              </w:rPr>
              <w:t>2.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EBF" w:rsidRDefault="003B2EBF" w:rsidP="003B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1*</w:t>
            </w:r>
          </w:p>
          <w:p w:rsidR="003B2EBF" w:rsidRDefault="003B2EBF" w:rsidP="003B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1*</w:t>
            </w:r>
          </w:p>
          <w:p w:rsidR="003F4349" w:rsidRPr="003F4349" w:rsidRDefault="003B2EBF" w:rsidP="003B2EB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1*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EBF" w:rsidRPr="003F4349" w:rsidRDefault="003B2EBF" w:rsidP="003B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4*</w:t>
            </w:r>
          </w:p>
          <w:p w:rsidR="003B2EBF" w:rsidRPr="003F4349" w:rsidRDefault="003B2EBF" w:rsidP="003B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4*</w:t>
            </w:r>
          </w:p>
          <w:p w:rsidR="003F4349" w:rsidRPr="003F4349" w:rsidRDefault="003B2EBF" w:rsidP="003B2EB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4*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EBF" w:rsidRPr="003F4349" w:rsidRDefault="003B2EBF" w:rsidP="003B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32*</w:t>
            </w:r>
          </w:p>
          <w:p w:rsidR="003B2EBF" w:rsidRPr="003F4349" w:rsidRDefault="003B2EBF" w:rsidP="003B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32*</w:t>
            </w:r>
          </w:p>
          <w:p w:rsidR="003F4349" w:rsidRPr="003F4349" w:rsidRDefault="003B2EBF" w:rsidP="003B2EB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32*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3F434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3F434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3F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349" w:rsidRPr="003F4349" w:rsidTr="00341E14">
        <w:trPr>
          <w:trHeight w:hRule="exact" w:val="371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18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4"/>
              </w:rPr>
              <w:t xml:space="preserve">ВСЕГО:        </w:t>
            </w:r>
          </w:p>
          <w:p w:rsidR="003F4349" w:rsidRPr="0089242C" w:rsidRDefault="003F4349" w:rsidP="003F4349">
            <w:pPr>
              <w:shd w:val="clear" w:color="auto" w:fill="FFFFFF"/>
              <w:spacing w:line="252" w:lineRule="exact"/>
              <w:ind w:right="-59"/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*- занятия в комбинированной группе</w:t>
            </w:r>
            <w:r w:rsidRPr="0089242C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 xml:space="preserve"> </w:t>
            </w:r>
          </w:p>
          <w:p w:rsidR="003F4349" w:rsidRPr="003F4349" w:rsidRDefault="003F4349" w:rsidP="005E031C">
            <w:pPr>
              <w:shd w:val="clear" w:color="auto" w:fill="FFFFFF"/>
              <w:ind w:left="18"/>
              <w:rPr>
                <w:rFonts w:ascii="Times New Roman" w:hAnsi="Times New Roman" w:cs="Times New Roman"/>
                <w:color w:val="000000"/>
                <w:spacing w:val="4"/>
              </w:rPr>
            </w:pPr>
          </w:p>
          <w:p w:rsidR="003F4349" w:rsidRPr="003F4349" w:rsidRDefault="003F4349" w:rsidP="005E031C">
            <w:pPr>
              <w:shd w:val="clear" w:color="auto" w:fill="FFFFFF"/>
              <w:ind w:left="18"/>
              <w:rPr>
                <w:rFonts w:ascii="Times New Roman" w:hAnsi="Times New Roman" w:cs="Times New Roman"/>
                <w:color w:val="000000"/>
                <w:spacing w:val="4"/>
              </w:rPr>
            </w:pPr>
          </w:p>
          <w:p w:rsidR="003F4349" w:rsidRPr="003F4349" w:rsidRDefault="003F4349" w:rsidP="005E031C">
            <w:pPr>
              <w:shd w:val="clear" w:color="auto" w:fill="FFFFFF"/>
              <w:ind w:left="18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18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11"/>
              <w:rPr>
                <w:rFonts w:ascii="Times New Roman" w:hAnsi="Times New Roman" w:cs="Times New Roman"/>
                <w:b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pacing w:val="3"/>
              </w:rPr>
              <w:t>10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</w:rPr>
              <w:t>14</w:t>
            </w:r>
            <w:r w:rsidR="003B2EBF">
              <w:rPr>
                <w:rFonts w:ascii="Times New Roman" w:hAnsi="Times New Roman" w:cs="Times New Roman"/>
                <w:b/>
                <w:color w:val="000000"/>
              </w:rPr>
              <w:t>/144*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56</w:t>
            </w:r>
            <w:r w:rsidR="003B2EBF">
              <w:rPr>
                <w:rFonts w:ascii="Times New Roman" w:hAnsi="Times New Roman" w:cs="Times New Roman"/>
                <w:color w:val="000000"/>
              </w:rPr>
              <w:t>/56*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448</w:t>
            </w:r>
            <w:r w:rsidR="003B2EBF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B2EBF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3F4349"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B2EBF" w:rsidP="003B2EB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  <w:r w:rsidR="003F4349" w:rsidRPr="003F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FF6C9C" w:rsidRDefault="005E75DF" w:rsidP="003F4349">
      <w:pPr>
        <w:shd w:val="clear" w:color="auto" w:fill="FFFFFF"/>
        <w:spacing w:line="252" w:lineRule="exact"/>
        <w:ind w:right="-59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  <w:r w:rsidRPr="00D21CDF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      </w:t>
      </w:r>
    </w:p>
    <w:p w:rsidR="003F4349" w:rsidRPr="0089242C" w:rsidRDefault="005E75DF" w:rsidP="003F4349">
      <w:pPr>
        <w:shd w:val="clear" w:color="auto" w:fill="FFFFFF"/>
        <w:spacing w:line="252" w:lineRule="exact"/>
        <w:ind w:right="-59"/>
        <w:rPr>
          <w:rFonts w:ascii="Times New Roman" w:hAnsi="Times New Roman" w:cs="Times New Roman"/>
          <w:b/>
          <w:bCs/>
          <w:color w:val="000000"/>
          <w:spacing w:val="-10"/>
        </w:rPr>
      </w:pPr>
      <w:r w:rsidRPr="00D21CDF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    </w:t>
      </w:r>
      <w:r w:rsidR="003F4349">
        <w:rPr>
          <w:rFonts w:ascii="Times New Roman" w:hAnsi="Times New Roman" w:cs="Times New Roman"/>
          <w:b/>
          <w:bCs/>
          <w:color w:val="000000"/>
          <w:spacing w:val="-10"/>
        </w:rPr>
        <w:t>*- занятия в комбинированной группе</w:t>
      </w:r>
      <w:r w:rsidR="003F4349" w:rsidRPr="0089242C">
        <w:rPr>
          <w:rFonts w:ascii="Times New Roman" w:hAnsi="Times New Roman" w:cs="Times New Roman"/>
          <w:b/>
          <w:bCs/>
          <w:color w:val="000000"/>
          <w:spacing w:val="-10"/>
        </w:rPr>
        <w:t xml:space="preserve"> </w:t>
      </w:r>
    </w:p>
    <w:p w:rsidR="00FF6C9C" w:rsidRDefault="00FF6C9C" w:rsidP="00621279">
      <w:pPr>
        <w:shd w:val="clear" w:color="auto" w:fill="FFFFFF"/>
        <w:spacing w:before="158" w:after="0" w:line="240" w:lineRule="auto"/>
        <w:ind w:left="173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FF6C9C" w:rsidRDefault="00FF6C9C" w:rsidP="00621279">
      <w:pPr>
        <w:shd w:val="clear" w:color="auto" w:fill="FFFFFF"/>
        <w:spacing w:before="158" w:after="0" w:line="240" w:lineRule="auto"/>
        <w:ind w:left="173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FF6C9C" w:rsidRDefault="00FF6C9C" w:rsidP="00621279">
      <w:pPr>
        <w:shd w:val="clear" w:color="auto" w:fill="FFFFFF"/>
        <w:spacing w:before="158" w:after="0" w:line="240" w:lineRule="auto"/>
        <w:ind w:left="173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FF6C9C" w:rsidRDefault="00FF6C9C" w:rsidP="00621279">
      <w:pPr>
        <w:shd w:val="clear" w:color="auto" w:fill="FFFFFF"/>
        <w:spacing w:before="158" w:after="0" w:line="240" w:lineRule="auto"/>
        <w:ind w:left="173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FF6C9C" w:rsidRDefault="00FF6C9C" w:rsidP="00621279">
      <w:pPr>
        <w:shd w:val="clear" w:color="auto" w:fill="FFFFFF"/>
        <w:spacing w:before="158" w:after="0" w:line="240" w:lineRule="auto"/>
        <w:ind w:left="173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FF6C9C" w:rsidRDefault="00FF6C9C" w:rsidP="00621279">
      <w:pPr>
        <w:shd w:val="clear" w:color="auto" w:fill="FFFFFF"/>
        <w:spacing w:before="158" w:after="0" w:line="240" w:lineRule="auto"/>
        <w:ind w:left="173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FF6C9C" w:rsidRDefault="00FF6C9C" w:rsidP="00621279">
      <w:pPr>
        <w:shd w:val="clear" w:color="auto" w:fill="FFFFFF"/>
        <w:spacing w:before="158" w:after="0" w:line="240" w:lineRule="auto"/>
        <w:ind w:left="173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FF6C9C" w:rsidRDefault="00FF6C9C" w:rsidP="00621279">
      <w:pPr>
        <w:shd w:val="clear" w:color="auto" w:fill="FFFFFF"/>
        <w:spacing w:before="158" w:after="0" w:line="240" w:lineRule="auto"/>
        <w:ind w:left="173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FF6C9C" w:rsidRDefault="00FF6C9C" w:rsidP="00621279">
      <w:pPr>
        <w:shd w:val="clear" w:color="auto" w:fill="FFFFFF"/>
        <w:spacing w:before="158" w:after="0" w:line="240" w:lineRule="auto"/>
        <w:ind w:left="173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FF6C9C" w:rsidRDefault="00FF6C9C" w:rsidP="00621279">
      <w:pPr>
        <w:shd w:val="clear" w:color="auto" w:fill="FFFFFF"/>
        <w:spacing w:before="158" w:after="0" w:line="240" w:lineRule="auto"/>
        <w:ind w:left="173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621279" w:rsidRPr="00341E14" w:rsidRDefault="00621279" w:rsidP="00621279">
      <w:pPr>
        <w:shd w:val="clear" w:color="auto" w:fill="FFFFFF"/>
        <w:spacing w:before="158" w:after="0" w:line="240" w:lineRule="auto"/>
        <w:ind w:left="173"/>
        <w:jc w:val="center"/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</w:pPr>
      <w:r w:rsidRPr="00341E14">
        <w:rPr>
          <w:rFonts w:ascii="Times New Roman" w:hAnsi="Times New Roman" w:cs="Times New Roman"/>
          <w:b/>
          <w:bCs/>
          <w:color w:val="548DD4" w:themeColor="text2" w:themeTint="99"/>
          <w:spacing w:val="-13"/>
          <w:sz w:val="24"/>
          <w:szCs w:val="24"/>
        </w:rPr>
        <w:t xml:space="preserve">УЧЕБНЫЙ ПЛАН                                                                                                                                                        </w:t>
      </w:r>
      <w:r w:rsidRPr="00341E14">
        <w:rPr>
          <w:rFonts w:ascii="Times New Roman" w:hAnsi="Times New Roman" w:cs="Times New Roman"/>
          <w:b/>
          <w:bCs/>
          <w:color w:val="548DD4" w:themeColor="text2" w:themeTint="99"/>
          <w:spacing w:val="-13"/>
          <w:sz w:val="28"/>
          <w:szCs w:val="28"/>
        </w:rPr>
        <w:t>Организованной образовательной деятельности</w:t>
      </w:r>
      <w:r w:rsidRPr="00341E1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</w:t>
      </w:r>
      <w:r w:rsidR="00FF6C9C" w:rsidRPr="00341E1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                                                              </w:t>
      </w:r>
      <w:r w:rsidR="00FF6C9C" w:rsidRP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 xml:space="preserve">для </w:t>
      </w:r>
      <w:r w:rsidRP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 xml:space="preserve"> групп</w:t>
      </w:r>
      <w:r w:rsidR="00FF6C9C" w:rsidRP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 xml:space="preserve"> компенсирующей направленности (нарушение речи)</w:t>
      </w:r>
    </w:p>
    <w:p w:rsidR="00621279" w:rsidRPr="00341E14" w:rsidRDefault="00621279" w:rsidP="00621279">
      <w:pPr>
        <w:shd w:val="clear" w:color="auto" w:fill="FFFFFF"/>
        <w:spacing w:after="0" w:line="240" w:lineRule="auto"/>
        <w:ind w:right="1901"/>
        <w:jc w:val="center"/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</w:pPr>
      <w:r w:rsidRP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 xml:space="preserve">              </w:t>
      </w:r>
      <w:r w:rsidR="00287017" w:rsidRP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 xml:space="preserve">                     </w:t>
      </w:r>
      <w:r w:rsid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 xml:space="preserve">    на 2017-2018</w:t>
      </w:r>
      <w:r w:rsidRP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page" w:tblpX="891" w:tblpY="211"/>
        <w:tblW w:w="109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24"/>
        <w:gridCol w:w="920"/>
        <w:gridCol w:w="992"/>
        <w:gridCol w:w="709"/>
        <w:gridCol w:w="992"/>
        <w:gridCol w:w="993"/>
        <w:gridCol w:w="567"/>
        <w:gridCol w:w="992"/>
        <w:gridCol w:w="850"/>
        <w:gridCol w:w="709"/>
      </w:tblGrid>
      <w:tr w:rsidR="00816E18" w:rsidRPr="00621279" w:rsidTr="00816E18">
        <w:trPr>
          <w:trHeight w:val="25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816E18" w:rsidRPr="00621279" w:rsidRDefault="00816E18" w:rsidP="00816E18">
            <w:pPr>
              <w:shd w:val="clear" w:color="auto" w:fill="FFFFFF"/>
              <w:spacing w:after="0" w:line="240" w:lineRule="auto"/>
              <w:ind w:left="76"/>
              <w:rPr>
                <w:rFonts w:ascii="Times New Roman" w:hAnsi="Times New Roman" w:cs="Times New Roman"/>
              </w:rPr>
            </w:pPr>
            <w:r w:rsidRPr="00621279">
              <w:rPr>
                <w:rFonts w:ascii="Times New Roman" w:hAnsi="Times New Roman" w:cs="Times New Roman"/>
                <w:color w:val="000000"/>
                <w:spacing w:val="-8"/>
              </w:rPr>
              <w:t>п/п</w:t>
            </w:r>
          </w:p>
          <w:p w:rsidR="00816E18" w:rsidRPr="00621279" w:rsidRDefault="00816E18" w:rsidP="00816E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6E18" w:rsidRPr="00621279" w:rsidRDefault="00816E18" w:rsidP="00816E1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816E18" w:rsidRPr="00621279" w:rsidRDefault="00816E18" w:rsidP="00816E1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5"/>
              </w:rPr>
              <w:t>Виды организованной деятельности</w:t>
            </w:r>
          </w:p>
          <w:p w:rsidR="00816E18" w:rsidRPr="00621279" w:rsidRDefault="00816E18" w:rsidP="00816E1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816E18" w:rsidRPr="00621279" w:rsidRDefault="00816E18" w:rsidP="00816E18">
            <w:pPr>
              <w:tabs>
                <w:tab w:val="left" w:pos="615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eastAsia="MS Mincho" w:hAnsi="Times New Roman" w:cs="Times New Roman"/>
                <w:lang w:eastAsia="ja-JP"/>
              </w:rPr>
              <w:tab/>
            </w:r>
          </w:p>
        </w:tc>
        <w:tc>
          <w:tcPr>
            <w:tcW w:w="77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3"/>
              </w:rPr>
              <w:t>Количество часов</w:t>
            </w:r>
          </w:p>
        </w:tc>
      </w:tr>
      <w:tr w:rsidR="00816E18" w:rsidRPr="00621279" w:rsidTr="00816E18">
        <w:trPr>
          <w:trHeight w:val="24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E18" w:rsidRPr="00621279" w:rsidRDefault="00816E18" w:rsidP="00816E1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E18" w:rsidRPr="00621279" w:rsidRDefault="00816E18" w:rsidP="00816E1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2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3"/>
              </w:rPr>
              <w:t>Средний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9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8"/>
              </w:rPr>
              <w:t>Старший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6"/>
              </w:rPr>
              <w:t>Подготовительны</w:t>
            </w:r>
            <w:r>
              <w:rPr>
                <w:rFonts w:ascii="Times New Roman" w:hAnsi="Times New Roman" w:cs="Times New Roman"/>
                <w:color w:val="434343"/>
                <w:spacing w:val="6"/>
              </w:rPr>
              <w:t>й</w:t>
            </w:r>
          </w:p>
        </w:tc>
      </w:tr>
      <w:tr w:rsidR="00816E18" w:rsidRPr="00621279" w:rsidTr="00816E18">
        <w:trPr>
          <w:trHeight w:val="63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E18" w:rsidRPr="00621279" w:rsidRDefault="00816E18" w:rsidP="00816E1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E18" w:rsidRPr="00621279" w:rsidRDefault="00816E18" w:rsidP="00816E1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shd w:val="clear" w:color="auto" w:fill="FFFFFF"/>
              <w:spacing w:after="0" w:line="240" w:lineRule="auto"/>
              <w:ind w:left="65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в </w:t>
            </w:r>
            <w:r w:rsidRPr="00621279">
              <w:rPr>
                <w:rFonts w:ascii="Times New Roman" w:hAnsi="Times New Roman" w:cs="Times New Roman"/>
                <w:color w:val="434343"/>
                <w:spacing w:val="2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год</w:t>
            </w:r>
          </w:p>
          <w:p w:rsidR="00816E18" w:rsidRPr="00621279" w:rsidRDefault="00816E18" w:rsidP="00816E1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 w:right="18" w:firstLine="29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в неделю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434343"/>
                <w:w w:val="84"/>
                <w:sz w:val="24"/>
                <w:szCs w:val="24"/>
              </w:rPr>
              <w:t xml:space="preserve">в </w:t>
            </w:r>
            <w:r w:rsidRPr="00621279">
              <w:rPr>
                <w:rFonts w:ascii="Times New Roman" w:hAnsi="Times New Roman" w:cs="Times New Roman"/>
                <w:color w:val="434343"/>
                <w:spacing w:val="1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84"/>
                <w:sz w:val="24"/>
                <w:szCs w:val="24"/>
              </w:rPr>
              <w:t xml:space="preserve">в </w:t>
            </w:r>
            <w:r w:rsidRPr="0062127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shd w:val="clear" w:color="auto" w:fill="FFFFFF"/>
              <w:spacing w:after="0" w:line="240" w:lineRule="auto"/>
              <w:ind w:left="36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в </w:t>
            </w:r>
            <w:r w:rsidRPr="00621279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неделю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shd w:val="clear" w:color="auto" w:fill="FFFFFF"/>
              <w:spacing w:after="0" w:line="240" w:lineRule="auto"/>
              <w:ind w:left="36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434343"/>
                <w:w w:val="84"/>
                <w:sz w:val="24"/>
                <w:szCs w:val="24"/>
              </w:rPr>
              <w:t xml:space="preserve">в </w:t>
            </w:r>
            <w:r w:rsidRPr="00621279">
              <w:rPr>
                <w:rFonts w:ascii="Times New Roman" w:hAnsi="Times New Roman" w:cs="Times New Roman"/>
                <w:color w:val="434343"/>
                <w:spacing w:val="2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shd w:val="clear" w:color="auto" w:fill="FFFFFF"/>
              <w:spacing w:after="0" w:line="240" w:lineRule="auto"/>
              <w:ind w:left="47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84"/>
                <w:sz w:val="24"/>
                <w:szCs w:val="24"/>
              </w:rPr>
              <w:t xml:space="preserve">в </w:t>
            </w:r>
            <w:r w:rsidRPr="0062127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год</w:t>
            </w:r>
          </w:p>
        </w:tc>
      </w:tr>
      <w:tr w:rsidR="00816E18" w:rsidRPr="00621279" w:rsidTr="00816E18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62127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Речевое развитие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816E18" w:rsidRPr="00621279" w:rsidTr="00816E18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  <w:t>Логопедическое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</w:t>
            </w:r>
          </w:p>
        </w:tc>
      </w:tr>
      <w:tr w:rsidR="00816E18" w:rsidRPr="00621279" w:rsidTr="00816E18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Развитие речи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816E18" w:rsidRPr="00621279" w:rsidTr="00816E18">
        <w:trPr>
          <w:trHeight w:val="5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434343"/>
                <w:spacing w:val="-3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b/>
                <w:color w:val="434343"/>
                <w:spacing w:val="-3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16E18" w:rsidRPr="00621279" w:rsidTr="00816E18">
        <w:trPr>
          <w:trHeight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8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 w:right="155" w:firstLine="4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  <w:t xml:space="preserve">Развитие </w:t>
            </w:r>
            <w:r w:rsidRPr="00621279">
              <w:rPr>
                <w:rFonts w:ascii="Times New Roman" w:hAnsi="Times New Roman" w:cs="Times New Roman"/>
                <w:color w:val="434343"/>
                <w:spacing w:val="1"/>
                <w:sz w:val="24"/>
                <w:szCs w:val="24"/>
              </w:rPr>
              <w:t xml:space="preserve">элементарных </w:t>
            </w:r>
            <w:r w:rsidRPr="00621279"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  <w:t xml:space="preserve">математических </w:t>
            </w:r>
            <w:r w:rsidRPr="00621279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представлений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816E18" w:rsidRPr="00621279" w:rsidTr="00816E18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Конструирование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816E18" w:rsidRPr="00621279" w:rsidTr="00816E18">
        <w:trPr>
          <w:trHeight w:val="5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hAnsi="Times New Roman" w:cs="Times New Roman"/>
                <w:b/>
                <w:color w:val="434343"/>
                <w:spacing w:val="-2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b/>
                <w:color w:val="434343"/>
                <w:spacing w:val="-2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16E18" w:rsidRPr="00621279" w:rsidTr="00816E18">
        <w:trPr>
          <w:trHeight w:val="2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ИЗО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816E18" w:rsidRPr="00621279" w:rsidTr="00816E18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Музыкальное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816E18" w:rsidRPr="00621279" w:rsidTr="00816E18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62127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Физическое развитие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816E18" w:rsidRPr="00621279" w:rsidTr="00816E18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8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color w:val="434343"/>
                <w:spacing w:val="-2"/>
                <w:sz w:val="24"/>
                <w:szCs w:val="24"/>
              </w:rPr>
              <w:t>Физкультурное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816E18" w:rsidRPr="00621279" w:rsidTr="00816E18">
        <w:trPr>
          <w:trHeight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bCs/>
                <w:color w:val="434343"/>
                <w:spacing w:val="-7"/>
                <w:sz w:val="24"/>
                <w:szCs w:val="24"/>
              </w:rPr>
              <w:t>Всего: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512</w:t>
            </w:r>
          </w:p>
        </w:tc>
      </w:tr>
    </w:tbl>
    <w:p w:rsidR="00FF6C9C" w:rsidRPr="00FF6C9C" w:rsidRDefault="00FF6C9C" w:rsidP="00621279">
      <w:pPr>
        <w:shd w:val="clear" w:color="auto" w:fill="FFFFFF"/>
        <w:spacing w:after="0" w:line="240" w:lineRule="auto"/>
        <w:ind w:right="19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EBF" w:rsidRDefault="003B2EBF" w:rsidP="005E0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EBF" w:rsidRDefault="003B2EBF" w:rsidP="005E0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279" w:rsidRPr="00621279" w:rsidRDefault="00621279" w:rsidP="005E0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279">
        <w:rPr>
          <w:rFonts w:ascii="Times New Roman" w:hAnsi="Times New Roman" w:cs="Times New Roman"/>
          <w:sz w:val="24"/>
          <w:szCs w:val="24"/>
        </w:rPr>
        <w:t xml:space="preserve">*По социально-коммуникативному развитию  используется дополнительная программа «Уроки светофора»  Л.В. Гороховой, которая реализуется в совместной деятельности воспитателя и детей. </w:t>
      </w:r>
    </w:p>
    <w:p w:rsidR="00621279" w:rsidRDefault="00621279" w:rsidP="00621279">
      <w:pPr>
        <w:rPr>
          <w:rFonts w:ascii="Times New Roman" w:hAnsi="Times New Roman" w:cs="Times New Roman"/>
          <w:sz w:val="24"/>
          <w:szCs w:val="24"/>
        </w:rPr>
      </w:pPr>
    </w:p>
    <w:p w:rsidR="00FF6C9C" w:rsidRPr="00621279" w:rsidRDefault="00FF6C9C" w:rsidP="00621279">
      <w:pPr>
        <w:rPr>
          <w:rFonts w:ascii="Times New Roman" w:hAnsi="Times New Roman" w:cs="Times New Roman"/>
          <w:sz w:val="24"/>
          <w:szCs w:val="24"/>
        </w:rPr>
      </w:pPr>
    </w:p>
    <w:p w:rsidR="005E031C" w:rsidRPr="00F27A9C" w:rsidRDefault="005E031C" w:rsidP="005E031C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</w:rPr>
      </w:pPr>
      <w:r w:rsidRPr="00F27A9C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A9C">
        <w:rPr>
          <w:rFonts w:ascii="Times New Roman" w:hAnsi="Times New Roman" w:cs="Times New Roman"/>
          <w:sz w:val="28"/>
          <w:szCs w:val="28"/>
        </w:rPr>
        <w:t xml:space="preserve">Нормы и требования к нагрузке детей по количеству и продолжительности занятий соответствует требованиям </w:t>
      </w:r>
      <w:r w:rsidR="00816E18">
        <w:rPr>
          <w:rFonts w:ascii="Times New Roman" w:hAnsi="Times New Roman" w:cs="Times New Roman"/>
          <w:sz w:val="28"/>
          <w:szCs w:val="28"/>
        </w:rPr>
        <w:t xml:space="preserve">  </w:t>
      </w:r>
      <w:r w:rsidRPr="00F27A9C">
        <w:rPr>
          <w:rFonts w:ascii="Times New Roman" w:hAnsi="Times New Roman" w:cs="Times New Roman"/>
          <w:sz w:val="28"/>
          <w:szCs w:val="28"/>
        </w:rPr>
        <w:t>СанПина</w:t>
      </w:r>
      <w:r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EE17C0" w:rsidRDefault="005E75DF" w:rsidP="003F4349">
      <w:pPr>
        <w:tabs>
          <w:tab w:val="left" w:pos="1770"/>
        </w:tabs>
        <w:spacing w:line="240" w:lineRule="auto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621279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                       </w:t>
      </w:r>
    </w:p>
    <w:p w:rsidR="00FE297F" w:rsidRPr="00341E14" w:rsidRDefault="00F9256D" w:rsidP="00F9256D">
      <w:pPr>
        <w:tabs>
          <w:tab w:val="left" w:pos="3465"/>
        </w:tabs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341E14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lastRenderedPageBreak/>
        <w:t>8.</w:t>
      </w:r>
      <w:r w:rsidR="00287017" w:rsidRPr="00341E14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</w:t>
      </w:r>
      <w:r w:rsidRPr="00341E14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Результаты воспитательно-образовательной работы </w:t>
      </w:r>
      <w:r w:rsidR="00341E14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                </w:t>
      </w:r>
    </w:p>
    <w:p w:rsidR="00623292" w:rsidRPr="00341E14" w:rsidRDefault="00B45C6E" w:rsidP="00623292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  <w:r w:rsidRPr="00623292">
        <w:rPr>
          <w:rStyle w:val="T5"/>
          <w:rFonts w:ascii="Times New Roman" w:hAnsi="Times New Roman"/>
          <w:szCs w:val="28"/>
        </w:rPr>
        <w:t xml:space="preserve">  </w:t>
      </w:r>
      <w:r w:rsidR="00882153" w:rsidRPr="00623292">
        <w:rPr>
          <w:rStyle w:val="T5"/>
          <w:rFonts w:ascii="Times New Roman" w:hAnsi="Times New Roman"/>
          <w:szCs w:val="28"/>
        </w:rPr>
        <w:t xml:space="preserve">       </w:t>
      </w:r>
      <w:r w:rsidR="005E031C" w:rsidRPr="00341E14">
        <w:rPr>
          <w:rFonts w:ascii="Times New Roman" w:hAnsi="Times New Roman" w:cs="Times New Roman"/>
          <w:color w:val="0066FF"/>
          <w:sz w:val="28"/>
          <w:szCs w:val="28"/>
        </w:rPr>
        <w:t>Показатели педагогической диагностики (мониторинга) индивидуального развития детей по реализации образовательных областей основной образовательной программы МБДОУ «Детский сад комбинированного вида № 41 «Скворушка»</w:t>
      </w:r>
    </w:p>
    <w:p w:rsidR="005E031C" w:rsidRPr="00341E14" w:rsidRDefault="00341E14" w:rsidP="00623292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66FF"/>
          <w:szCs w:val="28"/>
        </w:rPr>
      </w:pPr>
      <w:r>
        <w:rPr>
          <w:rFonts w:ascii="Times New Roman" w:hAnsi="Times New Roman" w:cs="Times New Roman"/>
          <w:color w:val="0066FF"/>
          <w:sz w:val="28"/>
          <w:szCs w:val="28"/>
        </w:rPr>
        <w:t>за 2017-2018</w:t>
      </w:r>
      <w:r w:rsidR="005E031C" w:rsidRPr="00341E14">
        <w:rPr>
          <w:rFonts w:ascii="Times New Roman" w:hAnsi="Times New Roman" w:cs="Times New Roman"/>
          <w:color w:val="0066FF"/>
          <w:sz w:val="28"/>
          <w:szCs w:val="28"/>
        </w:rPr>
        <w:t xml:space="preserve"> учебный год.</w:t>
      </w:r>
    </w:p>
    <w:p w:rsidR="005E031C" w:rsidRPr="00341E14" w:rsidRDefault="005E031C" w:rsidP="005E031C">
      <w:pPr>
        <w:pStyle w:val="P5"/>
        <w:rPr>
          <w:rFonts w:ascii="Times New Roman" w:hAnsi="Times New Roman" w:cs="Times New Roman"/>
          <w:color w:val="0066FF"/>
          <w:szCs w:val="28"/>
        </w:rPr>
      </w:pPr>
    </w:p>
    <w:tbl>
      <w:tblPr>
        <w:tblW w:w="9781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09"/>
        <w:gridCol w:w="3260"/>
        <w:gridCol w:w="1276"/>
        <w:gridCol w:w="1275"/>
        <w:gridCol w:w="1134"/>
      </w:tblGrid>
      <w:tr w:rsidR="005E031C" w:rsidRPr="00623292" w:rsidTr="005E031C">
        <w:tc>
          <w:tcPr>
            <w:tcW w:w="2127" w:type="dxa"/>
            <w:vMerge w:val="restart"/>
          </w:tcPr>
          <w:p w:rsidR="005E031C" w:rsidRPr="00623292" w:rsidRDefault="005E031C" w:rsidP="005E031C">
            <w:pPr>
              <w:pStyle w:val="P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23292">
              <w:rPr>
                <w:rFonts w:ascii="Times New Roman" w:hAnsi="Times New Roman" w:cs="Times New Roman"/>
                <w:b/>
                <w:szCs w:val="28"/>
              </w:rPr>
              <w:t>Образовательная область</w:t>
            </w:r>
          </w:p>
        </w:tc>
        <w:tc>
          <w:tcPr>
            <w:tcW w:w="709" w:type="dxa"/>
            <w:vMerge w:val="restart"/>
          </w:tcPr>
          <w:p w:rsidR="005E031C" w:rsidRPr="00623292" w:rsidRDefault="005E031C" w:rsidP="005E031C">
            <w:pPr>
              <w:pStyle w:val="P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5E031C" w:rsidRPr="00623292" w:rsidRDefault="005E031C" w:rsidP="005E031C">
            <w:pPr>
              <w:pStyle w:val="P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23292">
              <w:rPr>
                <w:rFonts w:ascii="Times New Roman" w:hAnsi="Times New Roman" w:cs="Times New Roman"/>
                <w:b/>
                <w:szCs w:val="28"/>
              </w:rPr>
              <w:t>Раздел программы</w:t>
            </w:r>
          </w:p>
        </w:tc>
        <w:tc>
          <w:tcPr>
            <w:tcW w:w="3685" w:type="dxa"/>
            <w:gridSpan w:val="3"/>
          </w:tcPr>
          <w:p w:rsidR="005E031C" w:rsidRPr="00623292" w:rsidRDefault="005E031C" w:rsidP="005E031C">
            <w:pPr>
              <w:pStyle w:val="P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23292">
              <w:rPr>
                <w:rFonts w:ascii="Times New Roman" w:hAnsi="Times New Roman" w:cs="Times New Roman"/>
                <w:b/>
                <w:szCs w:val="28"/>
              </w:rPr>
              <w:t>Уровень овладения %</w:t>
            </w:r>
          </w:p>
          <w:p w:rsidR="005E031C" w:rsidRPr="00623292" w:rsidRDefault="00341E14" w:rsidP="005E031C">
            <w:pPr>
              <w:pStyle w:val="P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2017-2018</w:t>
            </w:r>
            <w:r w:rsidR="005E031C" w:rsidRPr="00623292">
              <w:rPr>
                <w:rFonts w:ascii="Times New Roman" w:hAnsi="Times New Roman" w:cs="Times New Roman"/>
                <w:b/>
                <w:szCs w:val="28"/>
              </w:rPr>
              <w:t xml:space="preserve"> учебный год</w:t>
            </w:r>
          </w:p>
        </w:tc>
      </w:tr>
      <w:tr w:rsidR="005E031C" w:rsidRPr="00623292" w:rsidTr="005E031C">
        <w:tc>
          <w:tcPr>
            <w:tcW w:w="2127" w:type="dxa"/>
            <w:vMerge/>
          </w:tcPr>
          <w:p w:rsidR="005E031C" w:rsidRPr="00623292" w:rsidRDefault="005E031C" w:rsidP="005E031C">
            <w:pPr>
              <w:pStyle w:val="P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vMerge/>
          </w:tcPr>
          <w:p w:rsidR="005E031C" w:rsidRPr="00623292" w:rsidRDefault="005E031C" w:rsidP="005E031C">
            <w:pPr>
              <w:pStyle w:val="P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260" w:type="dxa"/>
            <w:vMerge/>
          </w:tcPr>
          <w:p w:rsidR="005E031C" w:rsidRPr="00623292" w:rsidRDefault="005E031C" w:rsidP="005E031C">
            <w:pPr>
              <w:pStyle w:val="P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</w:tcPr>
          <w:p w:rsidR="005E031C" w:rsidRPr="00623292" w:rsidRDefault="005E031C" w:rsidP="005E031C">
            <w:pPr>
              <w:pStyle w:val="P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23292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23292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134" w:type="dxa"/>
          </w:tcPr>
          <w:p w:rsidR="005E031C" w:rsidRPr="00623292" w:rsidRDefault="005E031C" w:rsidP="00623292">
            <w:pPr>
              <w:pStyle w:val="P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23292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5E031C" w:rsidRPr="00623292" w:rsidTr="005E031C">
        <w:trPr>
          <w:trHeight w:val="507"/>
        </w:trPr>
        <w:tc>
          <w:tcPr>
            <w:tcW w:w="2127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Физическое развитие</w:t>
            </w: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1</w:t>
            </w:r>
          </w:p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Физическое воспитание</w:t>
            </w:r>
          </w:p>
        </w:tc>
        <w:tc>
          <w:tcPr>
            <w:tcW w:w="1276" w:type="dxa"/>
          </w:tcPr>
          <w:p w:rsidR="005E031C" w:rsidRPr="00623292" w:rsidRDefault="005E031C" w:rsidP="005E031C">
            <w:pPr>
              <w:pStyle w:val="P2"/>
              <w:jc w:val="center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</w:t>
            </w:r>
            <w:r w:rsidR="00341E14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34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5</w:t>
            </w:r>
            <w:r w:rsidR="00341E14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5E031C" w:rsidRPr="00623292" w:rsidTr="005E031C">
        <w:tc>
          <w:tcPr>
            <w:tcW w:w="2127" w:type="dxa"/>
            <w:vMerge w:val="restart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Социально-коммуникативное развитие</w:t>
            </w:r>
          </w:p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Игра</w:t>
            </w:r>
          </w:p>
        </w:tc>
        <w:tc>
          <w:tcPr>
            <w:tcW w:w="1276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1134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53</w:t>
            </w:r>
          </w:p>
        </w:tc>
      </w:tr>
      <w:tr w:rsidR="005E031C" w:rsidRPr="00623292" w:rsidTr="005E031C">
        <w:tc>
          <w:tcPr>
            <w:tcW w:w="2127" w:type="dxa"/>
            <w:vMerge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Труд</w:t>
            </w:r>
          </w:p>
        </w:tc>
        <w:tc>
          <w:tcPr>
            <w:tcW w:w="1276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5" w:type="dxa"/>
          </w:tcPr>
          <w:p w:rsidR="005E031C" w:rsidRPr="00623292" w:rsidRDefault="00341E14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1134" w:type="dxa"/>
          </w:tcPr>
          <w:p w:rsidR="005E031C" w:rsidRPr="00623292" w:rsidRDefault="00341E14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</w:t>
            </w:r>
          </w:p>
        </w:tc>
      </w:tr>
      <w:tr w:rsidR="005E031C" w:rsidRPr="00623292" w:rsidTr="005E031C">
        <w:tc>
          <w:tcPr>
            <w:tcW w:w="2127" w:type="dxa"/>
            <w:vMerge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ОБЖ, ПДД</w:t>
            </w:r>
          </w:p>
        </w:tc>
        <w:tc>
          <w:tcPr>
            <w:tcW w:w="1276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1134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52</w:t>
            </w:r>
          </w:p>
        </w:tc>
      </w:tr>
      <w:tr w:rsidR="005E031C" w:rsidRPr="00623292" w:rsidTr="005E031C">
        <w:tc>
          <w:tcPr>
            <w:tcW w:w="2127" w:type="dxa"/>
            <w:vMerge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КГН</w:t>
            </w:r>
          </w:p>
        </w:tc>
        <w:tc>
          <w:tcPr>
            <w:tcW w:w="1276" w:type="dxa"/>
          </w:tcPr>
          <w:p w:rsidR="005E031C" w:rsidRPr="00623292" w:rsidRDefault="001F6475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5" w:type="dxa"/>
          </w:tcPr>
          <w:p w:rsidR="005E031C" w:rsidRPr="00623292" w:rsidRDefault="001F6475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1134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49</w:t>
            </w:r>
          </w:p>
        </w:tc>
      </w:tr>
      <w:tr w:rsidR="005E031C" w:rsidRPr="00623292" w:rsidTr="005E031C">
        <w:tc>
          <w:tcPr>
            <w:tcW w:w="2127" w:type="dxa"/>
            <w:vMerge w:val="restart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Познавательное развитие</w:t>
            </w: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Математика (сенсорика)</w:t>
            </w:r>
          </w:p>
        </w:tc>
        <w:tc>
          <w:tcPr>
            <w:tcW w:w="1276" w:type="dxa"/>
          </w:tcPr>
          <w:p w:rsidR="005E031C" w:rsidRPr="00623292" w:rsidRDefault="001E589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5" w:type="dxa"/>
          </w:tcPr>
          <w:p w:rsidR="005E031C" w:rsidRPr="00623292" w:rsidRDefault="001E589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1134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58</w:t>
            </w:r>
          </w:p>
        </w:tc>
      </w:tr>
      <w:tr w:rsidR="005E031C" w:rsidRPr="00623292" w:rsidTr="005E031C">
        <w:tc>
          <w:tcPr>
            <w:tcW w:w="2127" w:type="dxa"/>
            <w:vMerge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left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 xml:space="preserve">Экология (ознаком. с окруж )                  </w:t>
            </w:r>
          </w:p>
        </w:tc>
        <w:tc>
          <w:tcPr>
            <w:tcW w:w="1276" w:type="dxa"/>
          </w:tcPr>
          <w:p w:rsidR="005E031C" w:rsidRPr="00623292" w:rsidRDefault="001E589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</w:t>
            </w:r>
            <w:r w:rsidR="00FF6C9C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</w:tcPr>
          <w:p w:rsidR="005E031C" w:rsidRPr="00623292" w:rsidRDefault="001E589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</w:t>
            </w:r>
          </w:p>
        </w:tc>
      </w:tr>
      <w:tr w:rsidR="005E031C" w:rsidRPr="00623292" w:rsidTr="005E031C">
        <w:tc>
          <w:tcPr>
            <w:tcW w:w="2127" w:type="dxa"/>
            <w:vMerge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Конструирование</w:t>
            </w:r>
          </w:p>
        </w:tc>
        <w:tc>
          <w:tcPr>
            <w:tcW w:w="1276" w:type="dxa"/>
          </w:tcPr>
          <w:p w:rsidR="005E031C" w:rsidRPr="00623292" w:rsidRDefault="001E589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</w:t>
            </w:r>
            <w:r w:rsidR="001E589C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</w:tcPr>
          <w:p w:rsidR="005E031C" w:rsidRPr="00623292" w:rsidRDefault="001F6475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</w:t>
            </w:r>
          </w:p>
        </w:tc>
      </w:tr>
      <w:tr w:rsidR="005E031C" w:rsidRPr="00623292" w:rsidTr="005E031C">
        <w:tc>
          <w:tcPr>
            <w:tcW w:w="2127" w:type="dxa"/>
            <w:vMerge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Пространство</w:t>
            </w:r>
          </w:p>
        </w:tc>
        <w:tc>
          <w:tcPr>
            <w:tcW w:w="1276" w:type="dxa"/>
          </w:tcPr>
          <w:p w:rsidR="005E031C" w:rsidRPr="00623292" w:rsidRDefault="001E589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</w:t>
            </w:r>
            <w:r w:rsidR="001F6475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</w:tcPr>
          <w:p w:rsidR="005E031C" w:rsidRPr="00623292" w:rsidRDefault="001F6475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49</w:t>
            </w:r>
          </w:p>
        </w:tc>
      </w:tr>
      <w:tr w:rsidR="005E031C" w:rsidRPr="00623292" w:rsidTr="005E031C">
        <w:tc>
          <w:tcPr>
            <w:tcW w:w="2127" w:type="dxa"/>
            <w:vMerge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Логика</w:t>
            </w:r>
          </w:p>
        </w:tc>
        <w:tc>
          <w:tcPr>
            <w:tcW w:w="1276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134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88</w:t>
            </w:r>
          </w:p>
        </w:tc>
      </w:tr>
      <w:tr w:rsidR="005E031C" w:rsidRPr="00623292" w:rsidTr="005E031C">
        <w:tc>
          <w:tcPr>
            <w:tcW w:w="2127" w:type="dxa"/>
            <w:vMerge w:val="restart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Речевое развитие</w:t>
            </w:r>
          </w:p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Развитие речи</w:t>
            </w:r>
          </w:p>
        </w:tc>
        <w:tc>
          <w:tcPr>
            <w:tcW w:w="1276" w:type="dxa"/>
          </w:tcPr>
          <w:p w:rsidR="005E031C" w:rsidRPr="00623292" w:rsidRDefault="001F6475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5" w:type="dxa"/>
          </w:tcPr>
          <w:p w:rsidR="005E031C" w:rsidRPr="00623292" w:rsidRDefault="001F6475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1134" w:type="dxa"/>
          </w:tcPr>
          <w:p w:rsidR="005E031C" w:rsidRPr="00623292" w:rsidRDefault="001E589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1F6475">
              <w:rPr>
                <w:rFonts w:ascii="Times New Roman" w:hAnsi="Times New Roman" w:cs="Times New Roman"/>
                <w:szCs w:val="28"/>
              </w:rPr>
              <w:t>9</w:t>
            </w:r>
          </w:p>
        </w:tc>
      </w:tr>
      <w:tr w:rsidR="005E031C" w:rsidRPr="00623292" w:rsidTr="005E031C">
        <w:tc>
          <w:tcPr>
            <w:tcW w:w="2127" w:type="dxa"/>
            <w:vMerge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Обучение грамоте</w:t>
            </w:r>
          </w:p>
        </w:tc>
        <w:tc>
          <w:tcPr>
            <w:tcW w:w="1276" w:type="dxa"/>
          </w:tcPr>
          <w:p w:rsidR="005E031C" w:rsidRPr="00623292" w:rsidRDefault="001F6475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275" w:type="dxa"/>
          </w:tcPr>
          <w:p w:rsidR="005E031C" w:rsidRPr="00623292" w:rsidRDefault="001F6475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1134" w:type="dxa"/>
          </w:tcPr>
          <w:p w:rsidR="005E031C" w:rsidRPr="00623292" w:rsidRDefault="001F6475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</w:t>
            </w:r>
          </w:p>
        </w:tc>
      </w:tr>
      <w:tr w:rsidR="005E031C" w:rsidRPr="00623292" w:rsidTr="005E031C">
        <w:tc>
          <w:tcPr>
            <w:tcW w:w="2127" w:type="dxa"/>
            <w:vMerge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Чтение художественной литературы</w:t>
            </w:r>
          </w:p>
        </w:tc>
        <w:tc>
          <w:tcPr>
            <w:tcW w:w="1276" w:type="dxa"/>
          </w:tcPr>
          <w:p w:rsidR="005E031C" w:rsidRPr="00623292" w:rsidRDefault="001E589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5</w:t>
            </w:r>
            <w:r w:rsidR="001F647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34" w:type="dxa"/>
          </w:tcPr>
          <w:p w:rsidR="005E031C" w:rsidRPr="00623292" w:rsidRDefault="001F6475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</w:t>
            </w:r>
          </w:p>
        </w:tc>
      </w:tr>
      <w:tr w:rsidR="005E031C" w:rsidRPr="00623292" w:rsidTr="005E031C">
        <w:tc>
          <w:tcPr>
            <w:tcW w:w="2127" w:type="dxa"/>
            <w:vMerge w:val="restart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Художественно-эстетическое развитие</w:t>
            </w:r>
          </w:p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Изобразительное искусство</w:t>
            </w:r>
          </w:p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5E031C" w:rsidRPr="00623292" w:rsidRDefault="001F6475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5" w:type="dxa"/>
          </w:tcPr>
          <w:p w:rsidR="005E031C" w:rsidRPr="00623292" w:rsidRDefault="001F6475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1134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44</w:t>
            </w:r>
          </w:p>
        </w:tc>
      </w:tr>
      <w:tr w:rsidR="005E031C" w:rsidRPr="00623292" w:rsidTr="005E031C">
        <w:tc>
          <w:tcPr>
            <w:tcW w:w="2127" w:type="dxa"/>
            <w:vMerge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Музыкальное воспитание</w:t>
            </w:r>
          </w:p>
        </w:tc>
        <w:tc>
          <w:tcPr>
            <w:tcW w:w="1276" w:type="dxa"/>
          </w:tcPr>
          <w:p w:rsidR="005E031C" w:rsidRPr="00623292" w:rsidRDefault="001F6475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5" w:type="dxa"/>
          </w:tcPr>
          <w:p w:rsidR="005E031C" w:rsidRPr="00623292" w:rsidRDefault="001E589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1134" w:type="dxa"/>
          </w:tcPr>
          <w:p w:rsidR="005E031C" w:rsidRPr="00623292" w:rsidRDefault="001E589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</w:t>
            </w:r>
          </w:p>
        </w:tc>
      </w:tr>
      <w:tr w:rsidR="005E031C" w:rsidRPr="00623292" w:rsidTr="005E031C">
        <w:tc>
          <w:tcPr>
            <w:tcW w:w="2127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 xml:space="preserve">Средний показатель </w:t>
            </w: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5E031C" w:rsidRPr="00623292" w:rsidRDefault="001E589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1134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5</w:t>
            </w:r>
            <w:r w:rsidR="001E589C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</w:tbl>
    <w:p w:rsidR="005E031C" w:rsidRPr="00623292" w:rsidRDefault="005E031C" w:rsidP="005E031C">
      <w:pPr>
        <w:pStyle w:val="P2"/>
        <w:tabs>
          <w:tab w:val="left" w:pos="5535"/>
          <w:tab w:val="left" w:pos="6420"/>
        </w:tabs>
        <w:jc w:val="both"/>
        <w:rPr>
          <w:rFonts w:ascii="Times New Roman" w:hAnsi="Times New Roman" w:cs="Times New Roman"/>
          <w:szCs w:val="28"/>
        </w:rPr>
      </w:pPr>
      <w:r w:rsidRPr="00623292">
        <w:rPr>
          <w:rFonts w:ascii="Times New Roman" w:hAnsi="Times New Roman" w:cs="Times New Roman"/>
          <w:szCs w:val="28"/>
        </w:rPr>
        <w:t xml:space="preserve">                                                                 </w:t>
      </w:r>
      <w:r w:rsidRPr="00623292">
        <w:rPr>
          <w:rFonts w:ascii="Times New Roman" w:hAnsi="Times New Roman" w:cs="Times New Roman"/>
          <w:szCs w:val="28"/>
        </w:rPr>
        <w:tab/>
        <w:t xml:space="preserve">    </w:t>
      </w:r>
      <w:r w:rsidR="00FF6C9C">
        <w:rPr>
          <w:rFonts w:ascii="Times New Roman" w:hAnsi="Times New Roman" w:cs="Times New Roman"/>
          <w:szCs w:val="28"/>
        </w:rPr>
        <w:t xml:space="preserve">                   (          98</w:t>
      </w:r>
      <w:r w:rsidRPr="00623292">
        <w:rPr>
          <w:rFonts w:ascii="Times New Roman" w:hAnsi="Times New Roman" w:cs="Times New Roman"/>
          <w:szCs w:val="28"/>
        </w:rPr>
        <w:t>%           )</w:t>
      </w:r>
    </w:p>
    <w:p w:rsidR="005E031C" w:rsidRPr="00623292" w:rsidRDefault="005E031C" w:rsidP="005E031C">
      <w:pPr>
        <w:pStyle w:val="P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292">
        <w:rPr>
          <w:rFonts w:ascii="Times New Roman" w:hAnsi="Times New Roman" w:cs="Times New Roman"/>
          <w:b/>
          <w:sz w:val="24"/>
          <w:szCs w:val="24"/>
        </w:rPr>
        <w:t xml:space="preserve">Показатели: </w:t>
      </w:r>
    </w:p>
    <w:p w:rsidR="005E031C" w:rsidRPr="00623292" w:rsidRDefault="005E031C" w:rsidP="005E031C">
      <w:pPr>
        <w:pStyle w:val="P2"/>
        <w:jc w:val="both"/>
        <w:rPr>
          <w:rFonts w:ascii="Times New Roman" w:hAnsi="Times New Roman" w:cs="Times New Roman"/>
          <w:sz w:val="24"/>
          <w:szCs w:val="24"/>
        </w:rPr>
      </w:pPr>
      <w:r w:rsidRPr="00623292">
        <w:rPr>
          <w:rFonts w:ascii="Times New Roman" w:hAnsi="Times New Roman" w:cs="Times New Roman"/>
          <w:sz w:val="24"/>
          <w:szCs w:val="24"/>
        </w:rPr>
        <w:t>1-не сформирован</w:t>
      </w:r>
    </w:p>
    <w:p w:rsidR="005E031C" w:rsidRPr="00623292" w:rsidRDefault="005E031C" w:rsidP="005E031C">
      <w:pPr>
        <w:pStyle w:val="P2"/>
        <w:jc w:val="both"/>
        <w:rPr>
          <w:rFonts w:ascii="Times New Roman" w:hAnsi="Times New Roman" w:cs="Times New Roman"/>
          <w:sz w:val="24"/>
          <w:szCs w:val="24"/>
        </w:rPr>
      </w:pPr>
      <w:r w:rsidRPr="00623292">
        <w:rPr>
          <w:rFonts w:ascii="Times New Roman" w:hAnsi="Times New Roman" w:cs="Times New Roman"/>
          <w:sz w:val="24"/>
          <w:szCs w:val="24"/>
        </w:rPr>
        <w:t>2-находиться в стадии становления</w:t>
      </w:r>
    </w:p>
    <w:p w:rsidR="005E031C" w:rsidRPr="00623292" w:rsidRDefault="005E031C" w:rsidP="005E031C">
      <w:pPr>
        <w:pStyle w:val="P2"/>
        <w:jc w:val="both"/>
        <w:rPr>
          <w:rFonts w:ascii="Times New Roman" w:hAnsi="Times New Roman" w:cs="Times New Roman"/>
          <w:sz w:val="24"/>
          <w:szCs w:val="24"/>
        </w:rPr>
      </w:pPr>
      <w:r w:rsidRPr="00623292">
        <w:rPr>
          <w:rFonts w:ascii="Times New Roman" w:hAnsi="Times New Roman" w:cs="Times New Roman"/>
          <w:sz w:val="24"/>
          <w:szCs w:val="24"/>
        </w:rPr>
        <w:t>3-сформирован</w:t>
      </w:r>
    </w:p>
    <w:p w:rsidR="005E031C" w:rsidRPr="00E710FD" w:rsidRDefault="005E031C" w:rsidP="005E031C">
      <w:pPr>
        <w:pStyle w:val="P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31C" w:rsidRDefault="005E031C" w:rsidP="005E031C">
      <w:pPr>
        <w:pStyle w:val="P2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Опираясь на вышеизложенные  показатели достижений детей  можно  отметить </w:t>
      </w:r>
      <w:r w:rsidR="001E589C">
        <w:rPr>
          <w:rFonts w:ascii="Times New Roman" w:hAnsi="Times New Roman" w:cs="Times New Roman"/>
          <w:szCs w:val="28"/>
        </w:rPr>
        <w:t xml:space="preserve"> сформированность  навыков  у 52 </w:t>
      </w:r>
      <w:r>
        <w:rPr>
          <w:rFonts w:ascii="Times New Roman" w:hAnsi="Times New Roman" w:cs="Times New Roman"/>
          <w:szCs w:val="28"/>
        </w:rPr>
        <w:t>% воспитанников, в стадии становл</w:t>
      </w:r>
      <w:r w:rsidR="001E589C">
        <w:rPr>
          <w:rFonts w:ascii="Times New Roman" w:hAnsi="Times New Roman" w:cs="Times New Roman"/>
          <w:szCs w:val="28"/>
        </w:rPr>
        <w:t>ения – 46%.  Не сформированы – 2</w:t>
      </w:r>
      <w:r>
        <w:rPr>
          <w:rFonts w:ascii="Times New Roman" w:hAnsi="Times New Roman" w:cs="Times New Roman"/>
          <w:szCs w:val="28"/>
        </w:rPr>
        <w:t>%. Это  дети  младшего дошкольного возраста с тяжелым речевым недоразвитием и ЗПР.</w:t>
      </w:r>
    </w:p>
    <w:p w:rsidR="005E031C" w:rsidRDefault="005E031C" w:rsidP="00882153">
      <w:pPr>
        <w:pStyle w:val="P40"/>
        <w:ind w:left="-330" w:firstLine="0"/>
        <w:jc w:val="left"/>
        <w:rPr>
          <w:rStyle w:val="T5"/>
          <w:rFonts w:ascii="Times New Roman" w:hAnsi="Times New Roman"/>
          <w:szCs w:val="28"/>
        </w:rPr>
      </w:pPr>
    </w:p>
    <w:p w:rsidR="005E031C" w:rsidRDefault="005E031C" w:rsidP="00882153">
      <w:pPr>
        <w:pStyle w:val="P40"/>
        <w:ind w:left="-330" w:firstLine="0"/>
        <w:jc w:val="left"/>
        <w:rPr>
          <w:rStyle w:val="T5"/>
          <w:rFonts w:ascii="Times New Roman" w:hAnsi="Times New Roman"/>
          <w:szCs w:val="28"/>
        </w:rPr>
      </w:pPr>
    </w:p>
    <w:p w:rsidR="001F6475" w:rsidRDefault="001F6475" w:rsidP="00882153">
      <w:pPr>
        <w:pStyle w:val="P40"/>
        <w:ind w:left="-330" w:firstLine="0"/>
        <w:jc w:val="left"/>
        <w:rPr>
          <w:rStyle w:val="T5"/>
          <w:rFonts w:ascii="Times New Roman" w:hAnsi="Times New Roman"/>
          <w:szCs w:val="28"/>
        </w:rPr>
      </w:pPr>
    </w:p>
    <w:p w:rsidR="001F6475" w:rsidRDefault="001F6475" w:rsidP="00882153">
      <w:pPr>
        <w:pStyle w:val="P40"/>
        <w:ind w:left="-330" w:firstLine="0"/>
        <w:jc w:val="left"/>
        <w:rPr>
          <w:rStyle w:val="T5"/>
          <w:rFonts w:ascii="Times New Roman" w:hAnsi="Times New Roman"/>
          <w:szCs w:val="28"/>
        </w:rPr>
      </w:pPr>
    </w:p>
    <w:p w:rsidR="00623292" w:rsidRPr="001F6475" w:rsidRDefault="00623292" w:rsidP="00623292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0066FF"/>
          <w:sz w:val="28"/>
          <w:szCs w:val="28"/>
        </w:rPr>
      </w:pPr>
      <w:r w:rsidRPr="001F6475">
        <w:rPr>
          <w:rFonts w:ascii="Times New Roman" w:hAnsi="Times New Roman" w:cs="Times New Roman"/>
          <w:b/>
          <w:color w:val="0066FF"/>
          <w:sz w:val="28"/>
          <w:szCs w:val="28"/>
        </w:rPr>
        <w:lastRenderedPageBreak/>
        <w:t>О</w:t>
      </w:r>
      <w:r w:rsidRPr="001F6475">
        <w:rPr>
          <w:rFonts w:ascii="Times New Roman" w:eastAsia="Calibri" w:hAnsi="Times New Roman" w:cs="Times New Roman"/>
          <w:b/>
          <w:color w:val="0066FF"/>
          <w:sz w:val="28"/>
          <w:szCs w:val="28"/>
        </w:rPr>
        <w:t>тчёт о результатах и достижениях участия детей в мероприятиях</w:t>
      </w:r>
    </w:p>
    <w:tbl>
      <w:tblPr>
        <w:tblW w:w="316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2196"/>
        <w:gridCol w:w="2359"/>
        <w:gridCol w:w="111"/>
        <w:gridCol w:w="1649"/>
        <w:gridCol w:w="225"/>
        <w:gridCol w:w="1559"/>
        <w:gridCol w:w="709"/>
        <w:gridCol w:w="708"/>
        <w:gridCol w:w="142"/>
        <w:gridCol w:w="567"/>
        <w:gridCol w:w="3646"/>
        <w:gridCol w:w="3423"/>
        <w:gridCol w:w="3423"/>
        <w:gridCol w:w="3423"/>
        <w:gridCol w:w="3423"/>
        <w:gridCol w:w="3427"/>
      </w:tblGrid>
      <w:tr w:rsidR="001F6475" w:rsidRPr="00F22F87" w:rsidTr="00865A3E">
        <w:trPr>
          <w:gridAfter w:val="6"/>
          <w:wAfter w:w="20765" w:type="dxa"/>
          <w:trHeight w:val="659"/>
        </w:trPr>
        <w:tc>
          <w:tcPr>
            <w:tcW w:w="690" w:type="dxa"/>
            <w:vMerge w:val="restart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F8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96" w:type="dxa"/>
            <w:vMerge w:val="restart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F87">
              <w:rPr>
                <w:rFonts w:ascii="Times New Roman" w:hAnsi="Times New Roman" w:cs="Times New Roman"/>
                <w:b/>
              </w:rPr>
              <w:t>ФИО руководителя,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  <w:vMerge w:val="restart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F87">
              <w:rPr>
                <w:rFonts w:ascii="Times New Roman" w:hAnsi="Times New Roman" w:cs="Times New Roman"/>
                <w:b/>
              </w:rPr>
              <w:t>Мероприятие,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F87">
              <w:rPr>
                <w:rFonts w:ascii="Times New Roman" w:hAnsi="Times New Roman" w:cs="Times New Roman"/>
                <w:b/>
              </w:rPr>
              <w:t>Дата (срок)</w:t>
            </w:r>
          </w:p>
        </w:tc>
        <w:tc>
          <w:tcPr>
            <w:tcW w:w="1760" w:type="dxa"/>
            <w:gridSpan w:val="2"/>
            <w:vMerge w:val="restart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F87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1784" w:type="dxa"/>
            <w:gridSpan w:val="2"/>
            <w:vMerge w:val="restart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F87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126" w:type="dxa"/>
            <w:gridSpan w:val="4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F87">
              <w:rPr>
                <w:rFonts w:ascii="Times New Roman" w:hAnsi="Times New Roman" w:cs="Times New Roman"/>
                <w:b/>
              </w:rPr>
              <w:t xml:space="preserve">финансирование </w:t>
            </w:r>
          </w:p>
        </w:tc>
      </w:tr>
      <w:tr w:rsidR="001F6475" w:rsidRPr="00F22F87" w:rsidTr="00F22F87">
        <w:trPr>
          <w:gridAfter w:val="6"/>
          <w:wAfter w:w="20765" w:type="dxa"/>
          <w:trHeight w:val="1029"/>
        </w:trPr>
        <w:tc>
          <w:tcPr>
            <w:tcW w:w="690" w:type="dxa"/>
            <w:vMerge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vMerge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  <w:vMerge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4" w:type="dxa"/>
            <w:gridSpan w:val="2"/>
            <w:vMerge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F87">
              <w:rPr>
                <w:rFonts w:ascii="Times New Roman" w:hAnsi="Times New Roman" w:cs="Times New Roman"/>
                <w:b/>
              </w:rPr>
              <w:t>За счет родителей</w:t>
            </w:r>
          </w:p>
        </w:tc>
        <w:tc>
          <w:tcPr>
            <w:tcW w:w="708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F87">
              <w:rPr>
                <w:rFonts w:ascii="Times New Roman" w:hAnsi="Times New Roman" w:cs="Times New Roman"/>
                <w:b/>
              </w:rPr>
              <w:t>За счет ДОУ</w:t>
            </w:r>
          </w:p>
        </w:tc>
        <w:tc>
          <w:tcPr>
            <w:tcW w:w="709" w:type="dxa"/>
            <w:gridSpan w:val="2"/>
          </w:tcPr>
          <w:p w:rsidR="001F6475" w:rsidRPr="00F22F87" w:rsidRDefault="001F6475" w:rsidP="00F22F87">
            <w:pPr>
              <w:spacing w:line="240" w:lineRule="auto"/>
              <w:ind w:right="-1530"/>
              <w:rPr>
                <w:rFonts w:ascii="Times New Roman" w:hAnsi="Times New Roman" w:cs="Times New Roman"/>
                <w:b/>
              </w:rPr>
            </w:pPr>
            <w:r w:rsidRPr="00F22F87">
              <w:rPr>
                <w:rFonts w:ascii="Times New Roman" w:hAnsi="Times New Roman" w:cs="Times New Roman"/>
                <w:b/>
              </w:rPr>
              <w:t>Бесп</w:t>
            </w:r>
            <w:r w:rsidR="00F22F87">
              <w:rPr>
                <w:rFonts w:ascii="Times New Roman" w:hAnsi="Times New Roman" w:cs="Times New Roman"/>
                <w:b/>
              </w:rPr>
              <w:t>л</w:t>
            </w:r>
          </w:p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22F87"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1F6475" w:rsidRPr="00F22F87" w:rsidTr="00865A3E">
        <w:tc>
          <w:tcPr>
            <w:tcW w:w="8789" w:type="dxa"/>
            <w:gridSpan w:val="7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F87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Pr="00F22F87">
              <w:rPr>
                <w:rFonts w:ascii="Times New Roman" w:hAnsi="Times New Roman" w:cs="Times New Roman"/>
                <w:b/>
              </w:rPr>
              <w:t>Муниципальный уровень</w:t>
            </w:r>
          </w:p>
        </w:tc>
        <w:tc>
          <w:tcPr>
            <w:tcW w:w="2126" w:type="dxa"/>
            <w:gridSpan w:val="4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F87">
              <w:rPr>
                <w:rFonts w:ascii="Times New Roman" w:hAnsi="Times New Roman" w:cs="Times New Roman"/>
                <w:b/>
              </w:rPr>
              <w:t>за счет родителей</w:t>
            </w:r>
          </w:p>
        </w:tc>
        <w:tc>
          <w:tcPr>
            <w:tcW w:w="3423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F87">
              <w:rPr>
                <w:rFonts w:ascii="Times New Roman" w:hAnsi="Times New Roman" w:cs="Times New Roman"/>
                <w:b/>
              </w:rPr>
              <w:t>за счет ДОУ</w:t>
            </w:r>
          </w:p>
        </w:tc>
        <w:tc>
          <w:tcPr>
            <w:tcW w:w="3427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F87">
              <w:rPr>
                <w:rFonts w:ascii="Times New Roman" w:hAnsi="Times New Roman" w:cs="Times New Roman"/>
                <w:b/>
              </w:rPr>
              <w:t>бесплатное участие</w:t>
            </w:r>
          </w:p>
        </w:tc>
      </w:tr>
      <w:tr w:rsidR="001F6475" w:rsidRPr="00F22F87" w:rsidTr="00F22F87">
        <w:trPr>
          <w:gridAfter w:val="6"/>
          <w:wAfter w:w="20765" w:type="dxa"/>
          <w:trHeight w:val="775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Тараканчикова Людмила Викторовна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Футбольный турнир «Праздник футбола- 2018»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Спортивно-оздоровитель</w:t>
            </w:r>
            <w:r w:rsidR="00F22F87">
              <w:rPr>
                <w:rFonts w:ascii="Times New Roman" w:hAnsi="Times New Roman" w:cs="Times New Roman"/>
              </w:rPr>
              <w:t>н</w:t>
            </w:r>
            <w:r w:rsidRPr="00F22F87">
              <w:rPr>
                <w:rFonts w:ascii="Times New Roman" w:hAnsi="Times New Roman" w:cs="Times New Roman"/>
              </w:rPr>
              <w:t>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475" w:rsidRPr="00F22F87" w:rsidTr="00F22F87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6" w:type="dxa"/>
            <w:vAlign w:val="center"/>
          </w:tcPr>
          <w:p w:rsid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Сим</w:t>
            </w:r>
            <w:r w:rsidR="00F22F87">
              <w:rPr>
                <w:rFonts w:ascii="Times New Roman" w:hAnsi="Times New Roman" w:cs="Times New Roman"/>
              </w:rPr>
              <w:t>о</w:t>
            </w:r>
            <w:r w:rsidRPr="00F22F87">
              <w:rPr>
                <w:rFonts w:ascii="Times New Roman" w:hAnsi="Times New Roman" w:cs="Times New Roman"/>
              </w:rPr>
              <w:t xml:space="preserve">нова Елизавета Петровна 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Григорян Артур Гамлетович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Городской шахматный  турнир 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«Волшебная ладья»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Грамота за участие Селихов Данил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475" w:rsidRPr="00F22F87" w:rsidTr="00F22F87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Стребкова 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Алина Михайловна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Герасимова 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Нина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Михайловна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Яресько 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Виктория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Алексеевна 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Городской конкурс зимней аранжировки «Рождественская сказка»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Сорокина Варвара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Рябыкина София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Казаченко Анна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+</w:t>
            </w:r>
          </w:p>
        </w:tc>
      </w:tr>
      <w:tr w:rsidR="001F6475" w:rsidRPr="00F22F87" w:rsidTr="00F22F87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Герасимова 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Нина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Михайловна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Городской конкурс «Мир глазами ребенка - 2018»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Номинации: «Лепка»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2 степени                        Рябыкина София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left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left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left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F6475" w:rsidRPr="00F22F87" w:rsidTr="00F22F87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Тараканчикова Людмила Викторовна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Городской турнир по подвижным играм «Мы дружим со спортом-2018»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За 5 место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F6475" w:rsidRPr="00F22F87" w:rsidTr="00F22F87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Суворова Лидия Витальевна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Городской конкурс, посвященный Дню птиц. Номинация: «Домик для птиц»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за 1 место Шалашов Глеб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за 2 место Шабаршина Полина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spacing w:after="240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spacing w:after="240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spacing w:after="240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F22F87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Стребкова Алина Михайловна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Толстикова Инна Григорьевна</w:t>
            </w:r>
          </w:p>
          <w:p w:rsidR="001F6475" w:rsidRPr="00F22F87" w:rsidRDefault="001F6475" w:rsidP="00F22F87">
            <w:pPr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Городской конкурс, посвященный Дню птиц. Номинация: конкурс стенгазет «Наши пернатые друзья»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за  3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Сорокина Варвара, Давитьян Дарья, Славнова </w:t>
            </w: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Виолетта, Кунтуш Магргарита 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F22F87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Герасимова Нина Михайловна Яресько Виктория Алексеевна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Городской конкурс детского творчества               «Зеленый мир» Номинация: Декоративно-прикладное творчество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Казаченко Анна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F6475" w:rsidRPr="00F22F87" w:rsidTr="00F22F87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Стребкова Алина Михайловна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Ефимова Наталья Витальевна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Толстикова Инна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 Григорьевна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Дурманова Татьяна Александровна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Теряная Надежда Валентиновна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Городской конкурс детского творчества               «Зеленый мир» Номинация: Декоративно-прикладное творчество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Сорокина Варвара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Черников Степан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Бычкова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F6475" w:rsidRPr="00F22F87" w:rsidTr="00F22F87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Хазова Ольга Владимировна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Лунева   Галина             Анатольевна,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Асриян Диана Рантиковна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Городской конкурс «Дошкольная радуга- 2018»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лауреата в  номинации «Коллективный  танец»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«Песня. Ансамбль» Выразительное чтение»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F22F87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Тараканчикова Людмила Викторовна Суворова Лидия Витальевна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Городской смотр-конкурс «Мы правнуки Великой Победы»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F6475" w:rsidRPr="00F22F87" w:rsidRDefault="00F22F87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з</w:t>
            </w:r>
            <w:r w:rsidR="001F6475"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а участие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c>
          <w:tcPr>
            <w:tcW w:w="8789" w:type="dxa"/>
            <w:gridSpan w:val="7"/>
            <w:vAlign w:val="center"/>
          </w:tcPr>
          <w:p w:rsidR="001F6475" w:rsidRPr="00F22F87" w:rsidRDefault="00F22F87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 w:rsidR="001F6475" w:rsidRPr="00F22F87">
              <w:rPr>
                <w:rFonts w:ascii="Times New Roman" w:hAnsi="Times New Roman" w:cs="Times New Roman"/>
                <w:b/>
              </w:rPr>
              <w:t>Региональный уровень</w:t>
            </w:r>
          </w:p>
        </w:tc>
        <w:tc>
          <w:tcPr>
            <w:tcW w:w="2126" w:type="dxa"/>
            <w:gridSpan w:val="4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Напитухина Зинаида Николаевна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22F87">
              <w:rPr>
                <w:rFonts w:ascii="Times New Roman" w:hAnsi="Times New Roman" w:cs="Times New Roman"/>
              </w:rPr>
              <w:t>Синепалова Марина Петровна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Краевая олимпиада дошкольников                  «По дороге знаний»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Февраль 2018г</w:t>
            </w:r>
          </w:p>
        </w:tc>
        <w:tc>
          <w:tcPr>
            <w:tcW w:w="1649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784" w:type="dxa"/>
            <w:gridSpan w:val="2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призера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Селихов Данил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c>
          <w:tcPr>
            <w:tcW w:w="8789" w:type="dxa"/>
            <w:gridSpan w:val="7"/>
            <w:vAlign w:val="center"/>
          </w:tcPr>
          <w:p w:rsidR="001F6475" w:rsidRPr="00F22F87" w:rsidRDefault="00F22F87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</w:t>
            </w:r>
            <w:r w:rsidR="001F6475" w:rsidRPr="00F22F87">
              <w:rPr>
                <w:rFonts w:ascii="Times New Roman" w:hAnsi="Times New Roman" w:cs="Times New Roman"/>
                <w:b/>
              </w:rPr>
              <w:t>Всероссийский уровень</w:t>
            </w:r>
          </w:p>
        </w:tc>
        <w:tc>
          <w:tcPr>
            <w:tcW w:w="2126" w:type="dxa"/>
            <w:gridSpan w:val="4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46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Хазова 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Ольга Владимировна Симонова Елизавета Петровна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9 Всероссийский конкурс искусства и творчества «Планета звезд» Номинация: Народный танец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«Девичий хоровод»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Дипломант 1 степени 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Хазова 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22F87">
              <w:rPr>
                <w:rFonts w:ascii="Times New Roman" w:hAnsi="Times New Roman" w:cs="Times New Roman"/>
              </w:rPr>
              <w:t>Ольга Владимировна Симонова Елизавета Петровна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3 Международный фестиваль-конкурс «Поколение талантов»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22F87">
              <w:rPr>
                <w:rFonts w:ascii="Times New Roman" w:hAnsi="Times New Roman" w:cs="Times New Roman"/>
              </w:rPr>
              <w:t>Номинация: Народный танец-</w:t>
            </w:r>
            <w:r w:rsidR="00F22F87">
              <w:rPr>
                <w:rFonts w:ascii="Times New Roman" w:hAnsi="Times New Roman" w:cs="Times New Roman"/>
              </w:rPr>
              <w:t xml:space="preserve">  </w:t>
            </w:r>
            <w:r w:rsidRPr="00F22F87">
              <w:rPr>
                <w:rFonts w:ascii="Times New Roman" w:hAnsi="Times New Roman" w:cs="Times New Roman"/>
              </w:rPr>
              <w:t>ансамбли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Дипломант 1 степени 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F22F87">
        <w:trPr>
          <w:gridAfter w:val="6"/>
          <w:wAfter w:w="20765" w:type="dxa"/>
          <w:trHeight w:val="1433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6" w:type="dxa"/>
            <w:vAlign w:val="center"/>
          </w:tcPr>
          <w:p w:rsidR="00CA769C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Суворова </w:t>
            </w:r>
          </w:p>
          <w:p w:rsidR="00CA769C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Наталья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22F87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Fonts w:ascii="Times New Roman" w:hAnsi="Times New Roman" w:cs="Times New Roman"/>
              </w:rPr>
              <w:t xml:space="preserve">Международный  конкурс «Ивушка» </w:t>
            </w: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номинация: Рисунок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«Моя мама»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Теряной Евгений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Ефимова </w:t>
            </w:r>
          </w:p>
          <w:p w:rsidR="00CA769C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Наталья 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Витальевна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Портал Просвещение Всероссийский конкурс «Эти удивительные времена года»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Олексенко Анна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6" w:type="dxa"/>
            <w:vAlign w:val="center"/>
          </w:tcPr>
          <w:p w:rsid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Нгуен- Лавриненко Наталья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 Витальевна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Портал Просвещение Всероссийский конкурс «Декоративно-прикладное искусство»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Глоов 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Саид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6" w:type="dxa"/>
            <w:vAlign w:val="center"/>
          </w:tcPr>
          <w:p w:rsid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Нгуен- Лавриненко Наталья 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Витальевна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Портал Просвещение Всероссийский конкурс «Дед Мороз и елка»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Онищенко Лев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6" w:type="dxa"/>
            <w:vAlign w:val="center"/>
          </w:tcPr>
          <w:p w:rsid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Нгуен- Лавриненко Наталья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 Витальевна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Портал Просвещение Всероссийский конкурс «В стране «Светофория»»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Демиденко Максим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Герасимова </w:t>
            </w:r>
          </w:p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            Нина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Михайловна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Всероссийский конкурс «Педагогика 21 век»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Fonts w:ascii="Times New Roman" w:hAnsi="Times New Roman" w:cs="Times New Roman"/>
              </w:rPr>
              <w:t>Номинация: Новогодняя сказка.</w:t>
            </w: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 xml:space="preserve"> «Дед Мороз спешит на праздник»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победитель (1 место)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Казаченко Анна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Герасимова </w:t>
            </w:r>
          </w:p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            Нина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Михайловна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Всероссийский творческий конкурс «Время знаний» </w:t>
            </w: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номинация: Новогодняя игрушка «Подарок»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 (1 место)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Рябыкина Софья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Герасимова </w:t>
            </w:r>
          </w:p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            Нина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Михайловна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Fonts w:ascii="Times New Roman" w:hAnsi="Times New Roman" w:cs="Times New Roman"/>
              </w:rPr>
              <w:t xml:space="preserve">Международный  конкурс «Ивушка» </w:t>
            </w: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номинация: Декоративно-прикладное творчество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lastRenderedPageBreak/>
              <w:t>«Красивая птица»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lastRenderedPageBreak/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Рябыкина Софья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Суворова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Наталья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Ивановна</w:t>
            </w:r>
          </w:p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Всероссийский конкурс «Педагогика 21 век»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Номинация: Символ года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.</w:t>
            </w: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 xml:space="preserve"> «Собачка Фунтик»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Ошиток Дмитрий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Суворова 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Наталья</w:t>
            </w:r>
          </w:p>
          <w:p w:rsidR="001F6475" w:rsidRPr="00F22F87" w:rsidRDefault="001F6475" w:rsidP="00CA76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Всероссийский конкурс «Педагогика 21 век»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Номинация: Новогодняя сказка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.</w:t>
            </w: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 xml:space="preserve"> «Собачка Трезор»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Стребков Илья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Яресько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 Виктория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  Алексеевна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Всероссийский конкурс «Педагогика 21 век»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Номинация: Символ года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Fonts w:ascii="Times New Roman" w:hAnsi="Times New Roman" w:cs="Times New Roman"/>
              </w:rPr>
              <w:t>.</w:t>
            </w: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 xml:space="preserve"> «Рыжая собачка»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«Рыжий пес»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Порсюрова Виктория Диплом победителя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Береной Никита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Яресько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 Виктория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22F87">
              <w:rPr>
                <w:rFonts w:ascii="Times New Roman" w:hAnsi="Times New Roman" w:cs="Times New Roman"/>
              </w:rPr>
              <w:t xml:space="preserve">  Алексеевна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Fonts w:ascii="Times New Roman" w:hAnsi="Times New Roman" w:cs="Times New Roman"/>
              </w:rPr>
              <w:t xml:space="preserve">Международный  конкурс «Ивушка» </w:t>
            </w: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номинация: Декоративно-прикладное творчество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«Курочка»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Зайцева Елизавета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Маркина </w:t>
            </w:r>
          </w:p>
          <w:p w:rsidR="00CA769C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Наталья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 Алексеевна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Всероссийский конкурс «Дерево талантов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 </w:t>
            </w:r>
            <w:r w:rsidR="00CA769C" w:rsidRPr="00F22F87">
              <w:rPr>
                <w:rStyle w:val="T5"/>
                <w:rFonts w:ascii="Times New Roman" w:hAnsi="Times New Roman" w:cs="Times New Roman"/>
                <w:sz w:val="24"/>
              </w:rPr>
              <w:t>Н</w:t>
            </w: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оминация</w:t>
            </w:r>
            <w:r w:rsidR="00CA769C">
              <w:rPr>
                <w:rStyle w:val="T5"/>
                <w:rFonts w:ascii="Times New Roman" w:hAnsi="Times New Roman" w:cs="Times New Roman"/>
                <w:sz w:val="24"/>
              </w:rPr>
              <w:t xml:space="preserve"> </w:t>
            </w: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«Символ года 2018»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победителя                 1 место 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Теряной Евгений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Маркина </w:t>
            </w:r>
          </w:p>
          <w:p w:rsidR="00CA769C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Наталья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Алексеевна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 xml:space="preserve">Международный  конкурс  «Творчество без границ» 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Работа: «Певчий друг»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победитель               1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Фоевая София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Гнедаш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Светлана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 xml:space="preserve">Всероссийское тестирование «ТоталТест» «Чтение» 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победителя                  (1 степени)  Афанасиев Лев  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Гнедаш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Светлана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 xml:space="preserve">Всероссийская викторина 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«Заменим одним словом»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за 1 место 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Черноус Демид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Тараканчикова Людмила Викторовна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Всероссийский конкурс «Твори! Участвуй! Побеждай!» </w:t>
            </w: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викторина «Если хочешь быть здоров»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за 1 место 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Стребков Кирилл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Тараканчикова Людмила Викторовна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Всероссийский конкурс «Мой успех»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викторина «О спорт – ты жизнь!»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Победитель 1 место 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Цвидова Варвара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Тараканчикова Людмила Викторовна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CA76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Всероссийский конкурс «Время знаний»</w:t>
            </w:r>
            <w:r w:rsidR="00CA769C">
              <w:rPr>
                <w:rFonts w:ascii="Times New Roman" w:hAnsi="Times New Roman" w:cs="Times New Roman"/>
              </w:rPr>
              <w:t xml:space="preserve"> </w:t>
            </w: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викторина «Знать о  спорте нужно все!»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Стребков Кирилл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Толстикова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Инна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Всероссийский конкурс «Вопросита»         блиц-олимпиада «Защитим зеленый мир!»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            1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Федченко Алиса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Толстикова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Инна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Всероссийский конкурс «Вопросита»         блиц-олимпиада «Три поросенка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            1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Федченко Алиса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CA769C">
        <w:trPr>
          <w:gridAfter w:val="6"/>
          <w:wAfter w:w="20765" w:type="dxa"/>
          <w:trHeight w:val="1257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Асриян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Диана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22F87">
              <w:rPr>
                <w:rFonts w:ascii="Times New Roman" w:hAnsi="Times New Roman" w:cs="Times New Roman"/>
              </w:rPr>
              <w:t xml:space="preserve"> Рантиковна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Альманах педагога Всероссийский конкурс  «Мой родной русский язык»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         за 1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Рябыкина София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96" w:type="dxa"/>
            <w:vAlign w:val="center"/>
          </w:tcPr>
          <w:p w:rsidR="00CA769C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Дурманова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Татьяна Александровна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Альманах педагога Всероссийская викторина  «Маленький гений»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            за 1 место Кравцов Арслан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96" w:type="dxa"/>
            <w:vAlign w:val="center"/>
          </w:tcPr>
          <w:p w:rsidR="00CA769C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Дурманова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Татьяна Александровна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Портал Педагога всероссийская викторина «Наши меньшие друзья»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            1 место Супрунова Варвара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96" w:type="dxa"/>
            <w:vAlign w:val="center"/>
          </w:tcPr>
          <w:p w:rsidR="00CA769C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Дурманова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Татьяна Александровна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Альманах педагога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Всероссийская олимпиада «Большая и малая Родина»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            1 место Суманеев Ярослав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Теряная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Надежда Валентиновна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Портал Педагога региональная викторина «Безопасная дорога»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            1 место Попов Михаил</w:t>
            </w:r>
          </w:p>
        </w:tc>
        <w:tc>
          <w:tcPr>
            <w:tcW w:w="709" w:type="dxa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Теряная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Надежда Валентиновна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Альманах педагога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Всероссийская олимпиада «По мотивам русских народных сказок»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            1 место Бычкова Анастасия</w:t>
            </w:r>
          </w:p>
        </w:tc>
        <w:tc>
          <w:tcPr>
            <w:tcW w:w="709" w:type="dxa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Стребкова 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Алина Михайловна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Толстикова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lastRenderedPageBreak/>
              <w:t xml:space="preserve">Инна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lastRenderedPageBreak/>
              <w:t xml:space="preserve">Всероссийский конкурс «Вопросита»         блиц-олимпиада «Три поросенка у </w:t>
            </w: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lastRenderedPageBreak/>
              <w:t>царицы наук»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lastRenderedPageBreak/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            1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Кунтуш Маргарита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lastRenderedPageBreak/>
              <w:t>Черноус Демид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Стребкова </w:t>
            </w:r>
          </w:p>
          <w:p w:rsidR="00CA769C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Алина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Всероссийский конкурс «Вопросита»         блиц-олимпиада «Многоликая моя Россия»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            Победитель1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Барская Полина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Стребкова </w:t>
            </w:r>
          </w:p>
          <w:p w:rsidR="00CA769C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Алина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Всероссийский конкурс «Вопросита»         блиц-олимпиада «Мы считаем все подряд»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            1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Сухарев Михаил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Стребкова </w:t>
            </w:r>
          </w:p>
          <w:p w:rsidR="00CA769C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Алина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 xml:space="preserve">Всероссийская викторина «Зима»         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            за 1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Славнова Виолетта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Стребкова </w:t>
            </w:r>
          </w:p>
          <w:p w:rsidR="00CA769C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Алина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Всероссийский конкурс «Твори! Участвуй! Побеждай!» </w:t>
            </w: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викторина «Путешествие в страну сказок»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победителя                 1 место </w:t>
            </w:r>
          </w:p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Луценко Павел</w:t>
            </w:r>
          </w:p>
        </w:tc>
        <w:tc>
          <w:tcPr>
            <w:tcW w:w="709" w:type="dxa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96" w:type="dxa"/>
            <w:vAlign w:val="center"/>
          </w:tcPr>
          <w:p w:rsidR="00CA769C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Синепалова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 Марина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Всероссийская викторина «Время знаний»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«День защитника отечества»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            2 место</w:t>
            </w:r>
          </w:p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Рыбальченко Арсений</w:t>
            </w:r>
          </w:p>
        </w:tc>
        <w:tc>
          <w:tcPr>
            <w:tcW w:w="709" w:type="dxa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96" w:type="dxa"/>
            <w:vAlign w:val="center"/>
          </w:tcPr>
          <w:p w:rsidR="00CA769C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Синепалова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Марина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Всероссийская викторина «Загадки математики»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            за 1 место</w:t>
            </w:r>
          </w:p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Заикина Мария</w:t>
            </w:r>
          </w:p>
        </w:tc>
        <w:tc>
          <w:tcPr>
            <w:tcW w:w="709" w:type="dxa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96" w:type="dxa"/>
            <w:vAlign w:val="center"/>
          </w:tcPr>
          <w:p w:rsidR="00CA769C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Синепалова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Марина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Всероссийский конкурс «Вопросита»         блиц-олимпиада «Из чего следует, что…»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            Победитель1 место</w:t>
            </w:r>
          </w:p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Заикина Мария</w:t>
            </w:r>
          </w:p>
        </w:tc>
        <w:tc>
          <w:tcPr>
            <w:tcW w:w="709" w:type="dxa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96" w:type="dxa"/>
            <w:vAlign w:val="center"/>
          </w:tcPr>
          <w:p w:rsidR="00CA769C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Синепалова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Марина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Всероссийская онлайн-олимпиада «Математический калейдоскоп»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            1 место</w:t>
            </w:r>
          </w:p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Селихов Даниил</w:t>
            </w:r>
          </w:p>
        </w:tc>
        <w:tc>
          <w:tcPr>
            <w:tcW w:w="709" w:type="dxa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96" w:type="dxa"/>
            <w:vAlign w:val="center"/>
          </w:tcPr>
          <w:p w:rsidR="00CA769C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Синепалова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Марина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Международный конкурс декоративно-прикладного творчества «Пластилиновые чудеса»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            Победитель1 место</w:t>
            </w:r>
          </w:p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Заикина Мария</w:t>
            </w:r>
          </w:p>
        </w:tc>
        <w:tc>
          <w:tcPr>
            <w:tcW w:w="709" w:type="dxa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017" w:rsidRPr="00287017" w:rsidRDefault="00287017" w:rsidP="00623292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CFA" w:rsidRPr="00816E18" w:rsidRDefault="00882153" w:rsidP="00816E18">
      <w:pPr>
        <w:pStyle w:val="P40"/>
        <w:ind w:left="-330"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16E18">
        <w:rPr>
          <w:rStyle w:val="T5"/>
          <w:rFonts w:ascii="Times New Roman" w:hAnsi="Times New Roman"/>
          <w:szCs w:val="28"/>
        </w:rPr>
        <w:t xml:space="preserve">  </w:t>
      </w:r>
      <w:r w:rsidR="00C56694" w:rsidRPr="00816E18"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9604DA" w:rsidRPr="00816E18">
        <w:rPr>
          <w:rFonts w:ascii="Times New Roman" w:hAnsi="Times New Roman" w:cs="Times New Roman"/>
          <w:b/>
          <w:sz w:val="28"/>
          <w:szCs w:val="28"/>
          <w:u w:val="none"/>
        </w:rPr>
        <w:t>В</w:t>
      </w:r>
      <w:r w:rsidR="00724AC8" w:rsidRPr="00816E18">
        <w:rPr>
          <w:rFonts w:ascii="Times New Roman" w:hAnsi="Times New Roman" w:cs="Times New Roman"/>
          <w:b/>
          <w:sz w:val="28"/>
          <w:szCs w:val="28"/>
          <w:u w:val="none"/>
        </w:rPr>
        <w:t>ыводы:</w:t>
      </w:r>
      <w:r w:rsidR="00724AC8" w:rsidRPr="00816E18">
        <w:rPr>
          <w:rFonts w:ascii="Times New Roman" w:hAnsi="Times New Roman" w:cs="Times New Roman"/>
          <w:sz w:val="28"/>
          <w:szCs w:val="28"/>
          <w:u w:val="none"/>
        </w:rPr>
        <w:t xml:space="preserve"> Прослеживается положительная динамика при выполнении программы.</w:t>
      </w:r>
      <w:r w:rsidR="00724AC8" w:rsidRPr="00816E18">
        <w:rPr>
          <w:szCs w:val="28"/>
          <w:u w:val="none"/>
        </w:rPr>
        <w:t xml:space="preserve">  </w:t>
      </w:r>
      <w:r w:rsidR="00D71CFA" w:rsidRPr="00816E18">
        <w:rPr>
          <w:rFonts w:ascii="Times New Roman" w:hAnsi="Times New Roman" w:cs="Times New Roman"/>
          <w:sz w:val="28"/>
          <w:szCs w:val="28"/>
          <w:u w:val="none"/>
        </w:rPr>
        <w:t>Среди</w:t>
      </w:r>
      <w:r w:rsidR="00D71CFA" w:rsidRPr="00816E18">
        <w:rPr>
          <w:szCs w:val="28"/>
          <w:u w:val="none"/>
        </w:rPr>
        <w:t xml:space="preserve">   </w:t>
      </w:r>
      <w:r w:rsidR="00D71CFA" w:rsidRPr="00816E18">
        <w:rPr>
          <w:rFonts w:ascii="Times New Roman" w:hAnsi="Times New Roman" w:cs="Times New Roman"/>
          <w:sz w:val="28"/>
          <w:szCs w:val="28"/>
          <w:u w:val="none"/>
        </w:rPr>
        <w:t xml:space="preserve">показателей </w:t>
      </w:r>
      <w:r w:rsidR="00724AC8" w:rsidRPr="00816E18">
        <w:rPr>
          <w:rFonts w:ascii="Times New Roman" w:hAnsi="Times New Roman" w:cs="Times New Roman"/>
          <w:sz w:val="28"/>
          <w:szCs w:val="28"/>
          <w:u w:val="none"/>
        </w:rPr>
        <w:t xml:space="preserve">достижений детей  можно  отметить   преобладание высокого, оптимального и среднего уровней. </w:t>
      </w:r>
      <w:r w:rsidR="00D71CFA" w:rsidRPr="00816E18">
        <w:rPr>
          <w:rFonts w:ascii="Times New Roman" w:hAnsi="Times New Roman" w:cs="Times New Roman"/>
          <w:sz w:val="28"/>
          <w:szCs w:val="28"/>
          <w:u w:val="none"/>
        </w:rPr>
        <w:t>Дети и педагоги принимаю</w:t>
      </w:r>
      <w:r w:rsidR="009604DA" w:rsidRPr="00816E18">
        <w:rPr>
          <w:rFonts w:ascii="Times New Roman" w:hAnsi="Times New Roman" w:cs="Times New Roman"/>
          <w:sz w:val="28"/>
          <w:szCs w:val="28"/>
          <w:u w:val="none"/>
        </w:rPr>
        <w:t>т активное участие в городских,</w:t>
      </w:r>
      <w:r w:rsidR="00D71CFA" w:rsidRPr="00816E18">
        <w:rPr>
          <w:rFonts w:ascii="Times New Roman" w:hAnsi="Times New Roman" w:cs="Times New Roman"/>
          <w:sz w:val="28"/>
          <w:szCs w:val="28"/>
          <w:u w:val="none"/>
        </w:rPr>
        <w:t xml:space="preserve"> краевых</w:t>
      </w:r>
      <w:r w:rsidR="009604DA" w:rsidRPr="00816E18">
        <w:rPr>
          <w:rFonts w:ascii="Times New Roman" w:hAnsi="Times New Roman" w:cs="Times New Roman"/>
          <w:sz w:val="28"/>
          <w:szCs w:val="28"/>
          <w:u w:val="none"/>
        </w:rPr>
        <w:t xml:space="preserve"> и всероссийских </w:t>
      </w:r>
      <w:r w:rsidR="00D71CFA" w:rsidRPr="00816E18">
        <w:rPr>
          <w:rFonts w:ascii="Times New Roman" w:hAnsi="Times New Roman" w:cs="Times New Roman"/>
          <w:sz w:val="28"/>
          <w:szCs w:val="28"/>
          <w:u w:val="none"/>
        </w:rPr>
        <w:t xml:space="preserve"> конкурсах.</w:t>
      </w:r>
    </w:p>
    <w:p w:rsidR="00D347E3" w:rsidRDefault="00D347E3" w:rsidP="00E3516C">
      <w:pPr>
        <w:rPr>
          <w:rFonts w:ascii="Times New Roman" w:hAnsi="Times New Roman" w:cs="Times New Roman"/>
          <w:b/>
          <w:sz w:val="32"/>
          <w:szCs w:val="32"/>
        </w:rPr>
      </w:pPr>
    </w:p>
    <w:p w:rsidR="00D71CFA" w:rsidRPr="00CA769C" w:rsidRDefault="00D71CFA" w:rsidP="00E3516C">
      <w:pP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CA769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lastRenderedPageBreak/>
        <w:t>9. Дополнительное образование в МБДОУ № 41</w:t>
      </w:r>
    </w:p>
    <w:p w:rsidR="00C824FC" w:rsidRPr="002B76BB" w:rsidRDefault="00C824FC" w:rsidP="00D347E3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0066FF"/>
          <w:sz w:val="28"/>
          <w:szCs w:val="28"/>
        </w:rPr>
      </w:pPr>
      <w:r w:rsidRPr="002B76BB">
        <w:rPr>
          <w:rFonts w:ascii="Times New Roman" w:eastAsia="Calibri" w:hAnsi="Times New Roman" w:cs="Times New Roman"/>
          <w:b/>
          <w:color w:val="0066FF"/>
          <w:sz w:val="28"/>
          <w:szCs w:val="28"/>
        </w:rPr>
        <w:t>Сравнительный анализ занятости воспитанников в системе дополнительного образования МБДОУ №41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693"/>
        <w:gridCol w:w="3686"/>
        <w:gridCol w:w="1559"/>
        <w:gridCol w:w="1417"/>
      </w:tblGrid>
      <w:tr w:rsidR="00D347E3" w:rsidRPr="00D347E3" w:rsidTr="00D347E3">
        <w:trPr>
          <w:trHeight w:val="389"/>
        </w:trPr>
        <w:tc>
          <w:tcPr>
            <w:tcW w:w="710" w:type="dxa"/>
            <w:vMerge w:val="restart"/>
          </w:tcPr>
          <w:p w:rsidR="00D347E3" w:rsidRPr="00D347E3" w:rsidRDefault="00D347E3" w:rsidP="00D347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7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E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3" w:type="dxa"/>
            <w:vMerge w:val="restart"/>
          </w:tcPr>
          <w:p w:rsidR="00D347E3" w:rsidRPr="00D347E3" w:rsidRDefault="00D347E3" w:rsidP="00CE465B">
            <w:pPr>
              <w:jc w:val="center"/>
              <w:rPr>
                <w:rFonts w:ascii="Times New Roman" w:hAnsi="Times New Roman" w:cs="Times New Roman"/>
              </w:rPr>
            </w:pPr>
            <w:r w:rsidRPr="00D347E3">
              <w:rPr>
                <w:rFonts w:ascii="Times New Roman" w:hAnsi="Times New Roman" w:cs="Times New Roman"/>
              </w:rPr>
              <w:t>Направление обучения</w:t>
            </w:r>
          </w:p>
        </w:tc>
        <w:tc>
          <w:tcPr>
            <w:tcW w:w="3686" w:type="dxa"/>
            <w:vMerge w:val="restart"/>
          </w:tcPr>
          <w:p w:rsidR="00D347E3" w:rsidRPr="00D347E3" w:rsidRDefault="00D347E3" w:rsidP="00CE465B">
            <w:pPr>
              <w:jc w:val="center"/>
              <w:rPr>
                <w:rFonts w:ascii="Times New Roman" w:hAnsi="Times New Roman" w:cs="Times New Roman"/>
              </w:rPr>
            </w:pPr>
            <w:r w:rsidRPr="00D347E3">
              <w:rPr>
                <w:rFonts w:ascii="Times New Roman" w:hAnsi="Times New Roman" w:cs="Times New Roman"/>
              </w:rPr>
              <w:t>Наименование программы дополнительного образования                          (автор год издания)</w:t>
            </w:r>
          </w:p>
        </w:tc>
        <w:tc>
          <w:tcPr>
            <w:tcW w:w="2976" w:type="dxa"/>
            <w:gridSpan w:val="2"/>
          </w:tcPr>
          <w:p w:rsidR="00D347E3" w:rsidRPr="00D347E3" w:rsidRDefault="00D347E3" w:rsidP="00CE465B">
            <w:pPr>
              <w:jc w:val="center"/>
              <w:rPr>
                <w:rFonts w:ascii="Times New Roman" w:hAnsi="Times New Roman" w:cs="Times New Roman"/>
              </w:rPr>
            </w:pPr>
            <w:r w:rsidRPr="00D347E3">
              <w:rPr>
                <w:rFonts w:ascii="Times New Roman" w:hAnsi="Times New Roman" w:cs="Times New Roman"/>
              </w:rPr>
              <w:t>Кол-во детей</w:t>
            </w:r>
          </w:p>
        </w:tc>
      </w:tr>
      <w:tr w:rsidR="00D347E3" w:rsidRPr="00D347E3" w:rsidTr="00CA769C">
        <w:trPr>
          <w:trHeight w:val="358"/>
        </w:trPr>
        <w:tc>
          <w:tcPr>
            <w:tcW w:w="710" w:type="dxa"/>
            <w:vMerge/>
          </w:tcPr>
          <w:p w:rsidR="00D347E3" w:rsidRPr="00D347E3" w:rsidRDefault="00D347E3" w:rsidP="00CE4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347E3" w:rsidRPr="00D347E3" w:rsidRDefault="00D347E3" w:rsidP="00CE4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D347E3" w:rsidRPr="00D347E3" w:rsidRDefault="00D347E3" w:rsidP="00CE4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47E3" w:rsidRPr="00D347E3" w:rsidRDefault="00CA769C" w:rsidP="00CE4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  <w:r w:rsidR="00D347E3" w:rsidRPr="00D347E3">
              <w:rPr>
                <w:rFonts w:ascii="Times New Roman" w:hAnsi="Times New Roman" w:cs="Times New Roman"/>
              </w:rPr>
              <w:t xml:space="preserve"> </w:t>
            </w:r>
            <w:r w:rsidR="00D347E3">
              <w:rPr>
                <w:rFonts w:ascii="Times New Roman" w:hAnsi="Times New Roman" w:cs="Times New Roman"/>
              </w:rPr>
              <w:t xml:space="preserve">                     </w:t>
            </w:r>
            <w:r w:rsidR="00D347E3" w:rsidRPr="00D347E3">
              <w:rPr>
                <w:rFonts w:ascii="Times New Roman" w:hAnsi="Times New Roman" w:cs="Times New Roman"/>
              </w:rPr>
              <w:t>уч. год</w:t>
            </w:r>
          </w:p>
        </w:tc>
        <w:tc>
          <w:tcPr>
            <w:tcW w:w="1417" w:type="dxa"/>
          </w:tcPr>
          <w:p w:rsidR="00D347E3" w:rsidRPr="00D347E3" w:rsidRDefault="00CA769C" w:rsidP="00CE4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  <w:r w:rsidR="00D347E3" w:rsidRPr="00D347E3">
              <w:rPr>
                <w:rFonts w:ascii="Times New Roman" w:hAnsi="Times New Roman" w:cs="Times New Roman"/>
              </w:rPr>
              <w:t xml:space="preserve">         уч. год</w:t>
            </w:r>
          </w:p>
        </w:tc>
      </w:tr>
      <w:tr w:rsidR="00D347E3" w:rsidRPr="00D347E3" w:rsidTr="00D347E3">
        <w:tc>
          <w:tcPr>
            <w:tcW w:w="710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От А до Я</w:t>
            </w:r>
          </w:p>
        </w:tc>
        <w:tc>
          <w:tcPr>
            <w:tcW w:w="3686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Журова Л.Е. «Подготовка к обучению грамоте», 2004г.</w:t>
            </w:r>
          </w:p>
        </w:tc>
        <w:tc>
          <w:tcPr>
            <w:tcW w:w="1559" w:type="dxa"/>
          </w:tcPr>
          <w:p w:rsidR="00D347E3" w:rsidRPr="00D347E3" w:rsidRDefault="00CA769C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D347E3" w:rsidRPr="00D347E3" w:rsidRDefault="00CA769C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47E3" w:rsidRPr="00D347E3" w:rsidTr="00D347E3">
        <w:tc>
          <w:tcPr>
            <w:tcW w:w="710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Звуковичек</w:t>
            </w:r>
          </w:p>
        </w:tc>
        <w:tc>
          <w:tcPr>
            <w:tcW w:w="3686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Филичева Т.Б., Чиркина Г.В. «Логопедическая работа по преодолению ФФН у детей» 2010г.</w:t>
            </w:r>
          </w:p>
        </w:tc>
        <w:tc>
          <w:tcPr>
            <w:tcW w:w="1559" w:type="dxa"/>
          </w:tcPr>
          <w:p w:rsidR="00D347E3" w:rsidRPr="00D347E3" w:rsidRDefault="00CA769C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347E3" w:rsidRPr="00D347E3" w:rsidRDefault="00CA769C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47E3" w:rsidRPr="00D347E3" w:rsidTr="00D347E3">
        <w:tc>
          <w:tcPr>
            <w:tcW w:w="710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Юный олимпиец</w:t>
            </w:r>
          </w:p>
        </w:tc>
        <w:tc>
          <w:tcPr>
            <w:tcW w:w="3686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Волошина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«Играйте на здоровье!» 2004г.</w:t>
            </w:r>
          </w:p>
        </w:tc>
        <w:tc>
          <w:tcPr>
            <w:tcW w:w="1559" w:type="dxa"/>
          </w:tcPr>
          <w:p w:rsidR="00D347E3" w:rsidRPr="00D347E3" w:rsidRDefault="00CA769C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D347E3" w:rsidRPr="00D347E3" w:rsidRDefault="00CA769C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347E3" w:rsidRPr="00D347E3" w:rsidTr="00D347E3">
        <w:tc>
          <w:tcPr>
            <w:tcW w:w="710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Волшебная ладья</w:t>
            </w:r>
          </w:p>
        </w:tc>
        <w:tc>
          <w:tcPr>
            <w:tcW w:w="3686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Григорян А.Г.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 xml:space="preserve"> «Шахматы для детей 5-7 лет» 2013г.</w:t>
            </w:r>
          </w:p>
        </w:tc>
        <w:tc>
          <w:tcPr>
            <w:tcW w:w="1559" w:type="dxa"/>
          </w:tcPr>
          <w:p w:rsidR="00D347E3" w:rsidRPr="00D347E3" w:rsidRDefault="00CA769C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347E3" w:rsidRPr="00D347E3" w:rsidTr="00D347E3">
        <w:tc>
          <w:tcPr>
            <w:tcW w:w="710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Топотушки</w:t>
            </w:r>
          </w:p>
        </w:tc>
        <w:tc>
          <w:tcPr>
            <w:tcW w:w="3686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Фирилева Ж.Е., Сайкина Е.Г. «Са-Фи-Дансе»2013г.</w:t>
            </w:r>
          </w:p>
        </w:tc>
        <w:tc>
          <w:tcPr>
            <w:tcW w:w="1559" w:type="dxa"/>
          </w:tcPr>
          <w:p w:rsidR="00D347E3" w:rsidRPr="00D347E3" w:rsidRDefault="00B058F5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D347E3" w:rsidRPr="00D347E3" w:rsidRDefault="00B058F5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D347E3" w:rsidRPr="00D347E3" w:rsidTr="00D347E3">
        <w:tc>
          <w:tcPr>
            <w:tcW w:w="710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Юный мыслитель</w:t>
            </w:r>
          </w:p>
        </w:tc>
        <w:tc>
          <w:tcPr>
            <w:tcW w:w="3686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Юзбекова Е.А. «Ступеньки творчества» 2006г.</w:t>
            </w:r>
          </w:p>
        </w:tc>
        <w:tc>
          <w:tcPr>
            <w:tcW w:w="1559" w:type="dxa"/>
          </w:tcPr>
          <w:p w:rsidR="00D347E3" w:rsidRPr="00D347E3" w:rsidRDefault="00B058F5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347E3" w:rsidRPr="00D347E3" w:rsidRDefault="00B058F5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47E3" w:rsidRPr="00D347E3" w:rsidTr="00D347E3">
        <w:tc>
          <w:tcPr>
            <w:tcW w:w="710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Драматешка</w:t>
            </w:r>
          </w:p>
        </w:tc>
        <w:tc>
          <w:tcPr>
            <w:tcW w:w="3686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Мерзлякова С.И. «Волшебный мир театра» 2002г.</w:t>
            </w:r>
          </w:p>
        </w:tc>
        <w:tc>
          <w:tcPr>
            <w:tcW w:w="1559" w:type="dxa"/>
          </w:tcPr>
          <w:p w:rsidR="00D347E3" w:rsidRPr="00D347E3" w:rsidRDefault="00B058F5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D347E3" w:rsidRPr="00D347E3" w:rsidRDefault="00B058F5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47E3" w:rsidRPr="00D347E3" w:rsidTr="00D347E3">
        <w:tc>
          <w:tcPr>
            <w:tcW w:w="710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До-ми-соль-ка</w:t>
            </w:r>
          </w:p>
        </w:tc>
        <w:tc>
          <w:tcPr>
            <w:tcW w:w="3686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Костина Э.П. «Музыкальное образование детей дошкольного возраста» 2008г.</w:t>
            </w:r>
          </w:p>
        </w:tc>
        <w:tc>
          <w:tcPr>
            <w:tcW w:w="1559" w:type="dxa"/>
          </w:tcPr>
          <w:p w:rsidR="00D347E3" w:rsidRPr="00D347E3" w:rsidRDefault="00B058F5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D347E3" w:rsidRPr="00D347E3" w:rsidRDefault="00B058F5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47E3" w:rsidRPr="00D347E3" w:rsidTr="00D347E3">
        <w:tc>
          <w:tcPr>
            <w:tcW w:w="710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686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Соломенникова О.А. «Радость творчества» 2008г.</w:t>
            </w:r>
          </w:p>
        </w:tc>
        <w:tc>
          <w:tcPr>
            <w:tcW w:w="1559" w:type="dxa"/>
          </w:tcPr>
          <w:p w:rsidR="00D347E3" w:rsidRPr="00D347E3" w:rsidRDefault="00B058F5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D347E3" w:rsidRPr="00D347E3" w:rsidRDefault="00B058F5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00543F" w:rsidRDefault="0000543F" w:rsidP="00D34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 направлениями </w:t>
      </w:r>
      <w:r w:rsidRPr="005828F7">
        <w:rPr>
          <w:rFonts w:ascii="Times New Roman" w:hAnsi="Times New Roman" w:cs="Times New Roman"/>
          <w:sz w:val="28"/>
          <w:szCs w:val="28"/>
        </w:rPr>
        <w:t xml:space="preserve"> МБДОУ</w:t>
      </w:r>
      <w:r>
        <w:rPr>
          <w:rFonts w:ascii="Times New Roman" w:hAnsi="Times New Roman" w:cs="Times New Roman"/>
          <w:sz w:val="28"/>
          <w:szCs w:val="28"/>
        </w:rPr>
        <w:t xml:space="preserve"> № 41 являются</w:t>
      </w:r>
      <w:r w:rsidR="00C824FC">
        <w:rPr>
          <w:rFonts w:ascii="Times New Roman" w:hAnsi="Times New Roman" w:cs="Times New Roman"/>
          <w:sz w:val="28"/>
          <w:szCs w:val="28"/>
        </w:rPr>
        <w:t xml:space="preserve"> физкультурно-спортивное</w:t>
      </w:r>
      <w:r w:rsidRPr="005828F7">
        <w:rPr>
          <w:rFonts w:ascii="Times New Roman" w:hAnsi="Times New Roman" w:cs="Times New Roman"/>
          <w:sz w:val="28"/>
          <w:szCs w:val="28"/>
        </w:rPr>
        <w:t>, художественно-эстетическое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направления. </w:t>
      </w:r>
      <w:r w:rsidR="005828F7" w:rsidRPr="005828F7">
        <w:rPr>
          <w:rFonts w:ascii="Times New Roman" w:hAnsi="Times New Roman" w:cs="Times New Roman"/>
          <w:sz w:val="28"/>
          <w:szCs w:val="28"/>
        </w:rPr>
        <w:t xml:space="preserve">Педагогическая работа по организации дополнительных услуг </w:t>
      </w:r>
      <w:r>
        <w:rPr>
          <w:rFonts w:ascii="Times New Roman" w:hAnsi="Times New Roman" w:cs="Times New Roman"/>
          <w:sz w:val="28"/>
          <w:szCs w:val="28"/>
        </w:rPr>
        <w:t xml:space="preserve">по реализуемым направлениям </w:t>
      </w:r>
      <w:r w:rsidR="005828F7" w:rsidRPr="005828F7">
        <w:rPr>
          <w:rFonts w:ascii="Times New Roman" w:hAnsi="Times New Roman" w:cs="Times New Roman"/>
          <w:sz w:val="28"/>
          <w:szCs w:val="28"/>
        </w:rPr>
        <w:t>проходит в форме занятий по интересам.</w:t>
      </w:r>
      <w:r>
        <w:rPr>
          <w:rFonts w:ascii="Times New Roman" w:hAnsi="Times New Roman" w:cs="Times New Roman"/>
          <w:sz w:val="28"/>
          <w:szCs w:val="28"/>
        </w:rPr>
        <w:t xml:space="preserve"> Она предполагает совместную деятельность детей и взрослых и позволяет преодолеть традиционный подход к режиму жизни детского сада. Занятия по интересам позволяют в каждом ребенке разглядеть способности и развить у детей творческий потенциал.</w:t>
      </w:r>
    </w:p>
    <w:p w:rsidR="0000543F" w:rsidRDefault="0000543F" w:rsidP="00E3516C">
      <w:pPr>
        <w:rPr>
          <w:rFonts w:ascii="Times New Roman" w:hAnsi="Times New Roman" w:cs="Times New Roman"/>
          <w:sz w:val="28"/>
          <w:szCs w:val="28"/>
        </w:rPr>
      </w:pPr>
      <w:r w:rsidRPr="0000543F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00543F">
        <w:rPr>
          <w:rFonts w:ascii="Times New Roman" w:hAnsi="Times New Roman" w:cs="Times New Roman"/>
          <w:sz w:val="28"/>
          <w:szCs w:val="28"/>
        </w:rPr>
        <w:t>В МБДОУ успешно реализуется рабо</w:t>
      </w:r>
      <w:r>
        <w:rPr>
          <w:rFonts w:ascii="Times New Roman" w:hAnsi="Times New Roman" w:cs="Times New Roman"/>
          <w:sz w:val="28"/>
          <w:szCs w:val="28"/>
        </w:rPr>
        <w:t xml:space="preserve">та по </w:t>
      </w:r>
      <w:r w:rsidR="00C824FC">
        <w:rPr>
          <w:rFonts w:ascii="Times New Roman" w:hAnsi="Times New Roman" w:cs="Times New Roman"/>
          <w:sz w:val="28"/>
          <w:szCs w:val="28"/>
        </w:rPr>
        <w:t>дополнительному  образов</w:t>
      </w:r>
      <w:r w:rsidR="006850F8">
        <w:rPr>
          <w:rFonts w:ascii="Times New Roman" w:hAnsi="Times New Roman" w:cs="Times New Roman"/>
          <w:sz w:val="28"/>
          <w:szCs w:val="28"/>
        </w:rPr>
        <w:t>анию</w:t>
      </w:r>
      <w:r w:rsidR="00816E18">
        <w:rPr>
          <w:rFonts w:ascii="Times New Roman" w:hAnsi="Times New Roman" w:cs="Times New Roman"/>
          <w:sz w:val="28"/>
          <w:szCs w:val="28"/>
        </w:rPr>
        <w:t>,</w:t>
      </w:r>
      <w:r w:rsidR="006850F8">
        <w:rPr>
          <w:rFonts w:ascii="Times New Roman" w:hAnsi="Times New Roman" w:cs="Times New Roman"/>
          <w:sz w:val="28"/>
          <w:szCs w:val="28"/>
        </w:rPr>
        <w:t xml:space="preserve"> </w:t>
      </w:r>
      <w:r w:rsidR="00C824FC">
        <w:rPr>
          <w:rFonts w:ascii="Times New Roman" w:hAnsi="Times New Roman" w:cs="Times New Roman"/>
          <w:sz w:val="28"/>
          <w:szCs w:val="28"/>
        </w:rPr>
        <w:t xml:space="preserve"> </w:t>
      </w:r>
      <w:r w:rsidR="004D755F">
        <w:rPr>
          <w:rFonts w:ascii="Times New Roman" w:hAnsi="Times New Roman" w:cs="Times New Roman"/>
          <w:sz w:val="28"/>
          <w:szCs w:val="28"/>
        </w:rPr>
        <w:t>7</w:t>
      </w:r>
      <w:r w:rsidR="00B058F5">
        <w:rPr>
          <w:rFonts w:ascii="Times New Roman" w:hAnsi="Times New Roman" w:cs="Times New Roman"/>
          <w:sz w:val="28"/>
          <w:szCs w:val="28"/>
        </w:rPr>
        <w:t xml:space="preserve">3 </w:t>
      </w:r>
      <w:r w:rsidRPr="0000543F">
        <w:rPr>
          <w:rFonts w:ascii="Times New Roman" w:hAnsi="Times New Roman" w:cs="Times New Roman"/>
          <w:sz w:val="28"/>
          <w:szCs w:val="28"/>
        </w:rPr>
        <w:t>%</w:t>
      </w:r>
      <w:r w:rsidR="00C824FC" w:rsidRPr="00C824FC">
        <w:rPr>
          <w:rFonts w:ascii="Times New Roman" w:hAnsi="Times New Roman" w:cs="Times New Roman"/>
          <w:sz w:val="28"/>
          <w:szCs w:val="28"/>
        </w:rPr>
        <w:t xml:space="preserve"> </w:t>
      </w:r>
      <w:r w:rsidR="00C824FC">
        <w:rPr>
          <w:rFonts w:ascii="Times New Roman" w:hAnsi="Times New Roman" w:cs="Times New Roman"/>
          <w:sz w:val="28"/>
          <w:szCs w:val="28"/>
        </w:rPr>
        <w:t>воспитанников посещают кружки и секции</w:t>
      </w:r>
      <w:r w:rsidRPr="0000543F">
        <w:rPr>
          <w:rFonts w:ascii="Times New Roman" w:hAnsi="Times New Roman" w:cs="Times New Roman"/>
          <w:sz w:val="28"/>
          <w:szCs w:val="28"/>
        </w:rPr>
        <w:t>.</w:t>
      </w:r>
    </w:p>
    <w:p w:rsidR="004D755F" w:rsidRDefault="004D755F" w:rsidP="00E3516C">
      <w:pPr>
        <w:rPr>
          <w:rFonts w:ascii="Times New Roman" w:hAnsi="Times New Roman" w:cs="Times New Roman"/>
          <w:sz w:val="28"/>
          <w:szCs w:val="28"/>
        </w:rPr>
      </w:pPr>
    </w:p>
    <w:p w:rsidR="00116D5E" w:rsidRPr="00B058F5" w:rsidRDefault="00C824FC" w:rsidP="00E3516C">
      <w:pP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B058F5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lastRenderedPageBreak/>
        <w:t>1</w:t>
      </w:r>
      <w:r w:rsidR="0000543F" w:rsidRPr="00B058F5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0. Здоровье детей МБДОУ № 41</w:t>
      </w:r>
    </w:p>
    <w:p w:rsidR="00E515DA" w:rsidRPr="00E515DA" w:rsidRDefault="00E515DA" w:rsidP="00E515D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5DA">
        <w:rPr>
          <w:rFonts w:ascii="Times New Roman" w:eastAsia="Calibri" w:hAnsi="Times New Roman" w:cs="Times New Roman"/>
          <w:sz w:val="28"/>
          <w:szCs w:val="28"/>
        </w:rPr>
        <w:t>В МДОУ №41  разработана программа «Здоровый дошкольник», которая направлена  на осуществление  комплексного подхода по охране и укреплению здоровья детей, адаптации детей раннего возраста и организации физического воспитания.</w:t>
      </w:r>
    </w:p>
    <w:p w:rsidR="00E515DA" w:rsidRDefault="00E515DA" w:rsidP="00E515DA">
      <w:pPr>
        <w:pStyle w:val="P20"/>
        <w:jc w:val="both"/>
        <w:rPr>
          <w:rStyle w:val="T3"/>
        </w:rPr>
      </w:pPr>
      <w:r>
        <w:rPr>
          <w:rStyle w:val="T3"/>
          <w:rFonts w:ascii="Times New Roman" w:hAnsi="Times New Roman" w:cs="Times New Roman"/>
          <w:szCs w:val="28"/>
        </w:rPr>
        <w:t xml:space="preserve">  В сравнение   с началом учебного года  уровень физической подготовленности  по ОВД и развитию  физических качеств детей заметно возрос. </w:t>
      </w:r>
    </w:p>
    <w:tbl>
      <w:tblPr>
        <w:tblW w:w="9582" w:type="dxa"/>
        <w:tblInd w:w="-112" w:type="dxa"/>
        <w:tblCellMar>
          <w:left w:w="0" w:type="dxa"/>
          <w:right w:w="0" w:type="dxa"/>
        </w:tblCellMar>
        <w:tblLook w:val="0000"/>
      </w:tblPr>
      <w:tblGrid>
        <w:gridCol w:w="1319"/>
        <w:gridCol w:w="1119"/>
        <w:gridCol w:w="896"/>
        <w:gridCol w:w="1177"/>
        <w:gridCol w:w="886"/>
        <w:gridCol w:w="1177"/>
        <w:gridCol w:w="935"/>
        <w:gridCol w:w="1109"/>
        <w:gridCol w:w="964"/>
      </w:tblGrid>
      <w:tr w:rsidR="00D347E3" w:rsidRPr="00B003C6" w:rsidTr="00CE465B"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Уровень развития </w:t>
            </w:r>
          </w:p>
        </w:tc>
        <w:tc>
          <w:tcPr>
            <w:tcW w:w="40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Общеразвивающие группы</w:t>
            </w:r>
          </w:p>
        </w:tc>
        <w:tc>
          <w:tcPr>
            <w:tcW w:w="41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Компенсирующие </w:t>
            </w:r>
            <w:r w:rsidRPr="00B003C6">
              <w:rPr>
                <w:rFonts w:ascii="Times New Roman" w:hAnsi="Times New Roman" w:cs="Times New Roman"/>
                <w:szCs w:val="28"/>
              </w:rPr>
              <w:t>группы</w:t>
            </w:r>
          </w:p>
        </w:tc>
      </w:tr>
      <w:tr w:rsidR="00D347E3" w:rsidRPr="00B003C6" w:rsidTr="00CE465B"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Начало года </w:t>
            </w:r>
          </w:p>
        </w:tc>
        <w:tc>
          <w:tcPr>
            <w:tcW w:w="2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Конец года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Начало года</w:t>
            </w: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Конец года </w:t>
            </w:r>
          </w:p>
        </w:tc>
      </w:tr>
      <w:tr w:rsidR="00D347E3" w:rsidRPr="00B003C6" w:rsidTr="00CE465B"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Кол-во 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Кол-во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Кол-во 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Кол-во 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D347E3" w:rsidRPr="00B003C6" w:rsidTr="00CE465B"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E3" w:rsidRPr="00B003C6" w:rsidRDefault="00D347E3" w:rsidP="00CE465B">
            <w:pPr>
              <w:pStyle w:val="P9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B058F5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B058F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3</w:t>
            </w:r>
            <w:r w:rsidR="00B058F5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B058F5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B058F5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B058F5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54</w:t>
            </w:r>
          </w:p>
        </w:tc>
      </w:tr>
      <w:tr w:rsidR="00D347E3" w:rsidRPr="00B003C6" w:rsidTr="00CE465B"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7E3" w:rsidRPr="00B003C6" w:rsidRDefault="00D347E3" w:rsidP="00CE465B">
            <w:pPr>
              <w:pStyle w:val="P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7E3" w:rsidRPr="00B003C6" w:rsidRDefault="00B058F5" w:rsidP="00CE465B">
            <w:pPr>
              <w:pStyle w:val="P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1"/>
                <w:rFonts w:ascii="Times New Roman" w:hAnsi="Times New Roman"/>
                <w:szCs w:val="28"/>
              </w:rPr>
              <w:t>Увеличился на 32</w:t>
            </w:r>
            <w:r w:rsidR="00D347E3" w:rsidRPr="00B003C6">
              <w:rPr>
                <w:rStyle w:val="T1"/>
                <w:rFonts w:ascii="Times New Roman" w:hAnsi="Times New Roman"/>
                <w:szCs w:val="28"/>
              </w:rPr>
              <w:t xml:space="preserve"> %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E3" w:rsidRPr="00B003C6" w:rsidRDefault="00D347E3" w:rsidP="00CE465B">
            <w:pPr>
              <w:pStyle w:val="P1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7E3" w:rsidRPr="00B003C6" w:rsidRDefault="00B058F5" w:rsidP="00CE465B">
            <w:pPr>
              <w:pStyle w:val="P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1"/>
                <w:rFonts w:ascii="Times New Roman" w:hAnsi="Times New Roman"/>
                <w:szCs w:val="28"/>
              </w:rPr>
              <w:t>Увеличился</w:t>
            </w:r>
            <w:r w:rsidR="00D347E3">
              <w:rPr>
                <w:rStyle w:val="T1"/>
                <w:rFonts w:ascii="Times New Roman" w:hAnsi="Times New Roman"/>
                <w:szCs w:val="28"/>
              </w:rPr>
              <w:t xml:space="preserve"> на 27</w:t>
            </w:r>
            <w:r w:rsidR="00D347E3" w:rsidRPr="00B003C6">
              <w:rPr>
                <w:rStyle w:val="T1"/>
                <w:rFonts w:ascii="Times New Roman" w:hAnsi="Times New Roman"/>
                <w:szCs w:val="28"/>
              </w:rPr>
              <w:t>%</w:t>
            </w:r>
          </w:p>
        </w:tc>
      </w:tr>
      <w:tr w:rsidR="00D347E3" w:rsidRPr="00B003C6" w:rsidTr="00CE465B"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E3" w:rsidRPr="00B003C6" w:rsidRDefault="00D347E3" w:rsidP="00CE465B">
            <w:pPr>
              <w:pStyle w:val="P9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С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B058F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B058F5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B058F5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B058F5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B058F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</w:t>
            </w:r>
          </w:p>
        </w:tc>
      </w:tr>
      <w:tr w:rsidR="00D347E3" w:rsidRPr="00B003C6" w:rsidTr="00CE465B"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E3" w:rsidRPr="00B003C6" w:rsidRDefault="00D347E3" w:rsidP="00CE465B">
            <w:pPr>
              <w:pStyle w:val="P9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Н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B058F5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B058F5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B058F5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B058F5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347E3" w:rsidRPr="00B003C6" w:rsidTr="00CE465B"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7E3" w:rsidRPr="00B003C6" w:rsidRDefault="00B058F5" w:rsidP="00CE465B">
            <w:pPr>
              <w:pStyle w:val="P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1"/>
                <w:rFonts w:ascii="Times New Roman" w:hAnsi="Times New Roman"/>
                <w:szCs w:val="28"/>
              </w:rPr>
              <w:t>Уменьшился  на 14</w:t>
            </w:r>
            <w:r w:rsidR="00D347E3" w:rsidRPr="00B003C6">
              <w:rPr>
                <w:rStyle w:val="T1"/>
                <w:rFonts w:ascii="Times New Roman" w:hAnsi="Times New Roman"/>
                <w:szCs w:val="28"/>
              </w:rPr>
              <w:t>%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E3" w:rsidRPr="00B003C6" w:rsidRDefault="00D347E3" w:rsidP="00CE465B">
            <w:pPr>
              <w:pStyle w:val="P1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7E3" w:rsidRPr="00B003C6" w:rsidRDefault="00D347E3" w:rsidP="00CE465B">
            <w:pPr>
              <w:pStyle w:val="P31"/>
              <w:rPr>
                <w:rFonts w:ascii="Times New Roman" w:hAnsi="Times New Roman" w:cs="Times New Roman"/>
                <w:sz w:val="28"/>
                <w:szCs w:val="28"/>
              </w:rPr>
            </w:pPr>
            <w:r w:rsidRPr="00B003C6">
              <w:rPr>
                <w:rStyle w:val="T1"/>
                <w:rFonts w:ascii="Times New Roman" w:hAnsi="Times New Roman"/>
                <w:szCs w:val="28"/>
              </w:rPr>
              <w:t xml:space="preserve">Уменьшился на </w:t>
            </w:r>
            <w:r>
              <w:rPr>
                <w:rStyle w:val="T1"/>
                <w:rFonts w:ascii="Times New Roman" w:hAnsi="Times New Roman"/>
                <w:szCs w:val="28"/>
              </w:rPr>
              <w:t>18</w:t>
            </w:r>
            <w:r w:rsidRPr="00B003C6">
              <w:rPr>
                <w:rStyle w:val="T1"/>
                <w:rFonts w:ascii="Times New Roman" w:hAnsi="Times New Roman"/>
                <w:szCs w:val="28"/>
              </w:rPr>
              <w:t>%</w:t>
            </w:r>
          </w:p>
        </w:tc>
      </w:tr>
    </w:tbl>
    <w:p w:rsidR="00E515DA" w:rsidRDefault="00E515DA" w:rsidP="00E515DA">
      <w:pPr>
        <w:pStyle w:val="P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</w:t>
      </w:r>
    </w:p>
    <w:p w:rsidR="00E515DA" w:rsidRDefault="00E515DA" w:rsidP="00E515DA">
      <w:pPr>
        <w:pStyle w:val="P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Для  улучшения   освоения детьми  основных видов  движений  учитывался сензитивный  период  развития  психофизических  качеств. В ДОУ постоянно  использовались разные  формы  двигательной активности  детей, за которыми был  установлен четкий медико-психологический  контроль (корригирующая гимнастика, простейший  туризм, Олимпиады, Дни здоровья, ритмическая гимнастика, хореография, секция по спортивным играм). С детьми старшего возраста  прово</w:t>
      </w:r>
      <w:r w:rsidR="006850F8">
        <w:rPr>
          <w:rStyle w:val="T3"/>
          <w:rFonts w:ascii="Times New Roman" w:hAnsi="Times New Roman" w:cs="Times New Roman"/>
          <w:szCs w:val="28"/>
        </w:rPr>
        <w:t>дилась дополнительная работа, 28</w:t>
      </w:r>
      <w:r>
        <w:rPr>
          <w:rStyle w:val="T3"/>
          <w:rFonts w:ascii="Times New Roman" w:hAnsi="Times New Roman" w:cs="Times New Roman"/>
          <w:szCs w:val="28"/>
        </w:rPr>
        <w:t xml:space="preserve"> детей</w:t>
      </w:r>
      <w:r w:rsidR="006850F8">
        <w:rPr>
          <w:rStyle w:val="T3"/>
          <w:rFonts w:ascii="Times New Roman" w:hAnsi="Times New Roman" w:cs="Times New Roman"/>
          <w:szCs w:val="28"/>
        </w:rPr>
        <w:t xml:space="preserve">  посещали  спортивный кружок «Юный олимпиец</w:t>
      </w:r>
      <w:r>
        <w:rPr>
          <w:rStyle w:val="T3"/>
          <w:rFonts w:ascii="Times New Roman" w:hAnsi="Times New Roman" w:cs="Times New Roman"/>
          <w:szCs w:val="28"/>
        </w:rPr>
        <w:t>», где дети  продолжали совершенствовать навыки  основных видов  движений. Команды детского сада  принимала участие в городской Олимпиаде по подвижным играм и в соревнованиях по футболу.</w:t>
      </w:r>
    </w:p>
    <w:p w:rsidR="00E515DA" w:rsidRDefault="00E515DA" w:rsidP="00E515DA">
      <w:pPr>
        <w:pStyle w:val="P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   Большое внимание, в течение года, уделялось  самостоятельной двигательной деятельности   детей,  с учетом  их двигательной  активности. </w:t>
      </w:r>
    </w:p>
    <w:p w:rsidR="00E515DA" w:rsidRDefault="00E515DA" w:rsidP="00E515DA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По двигательной активности  было  обследовано 149 человек (с 3 до 7 лет) </w:t>
      </w:r>
    </w:p>
    <w:p w:rsidR="00E515DA" w:rsidRDefault="00E515DA" w:rsidP="00E515DA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</w:p>
    <w:tbl>
      <w:tblPr>
        <w:tblW w:w="9776" w:type="dxa"/>
        <w:tblCellMar>
          <w:left w:w="0" w:type="dxa"/>
          <w:right w:w="0" w:type="dxa"/>
        </w:tblCellMar>
        <w:tblLook w:val="0000"/>
      </w:tblPr>
      <w:tblGrid>
        <w:gridCol w:w="2534"/>
        <w:gridCol w:w="1189"/>
        <w:gridCol w:w="1251"/>
        <w:gridCol w:w="1204"/>
        <w:gridCol w:w="1251"/>
        <w:gridCol w:w="1204"/>
        <w:gridCol w:w="1143"/>
      </w:tblGrid>
      <w:tr w:rsidR="00E515DA" w:rsidRPr="00B003C6" w:rsidTr="00816E18"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Двигательная активность</w:t>
            </w: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</w:p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Малая ДА</w:t>
            </w:r>
          </w:p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</w:p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Средняя ДА</w:t>
            </w: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</w:p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Большая ДА</w:t>
            </w:r>
          </w:p>
        </w:tc>
      </w:tr>
      <w:tr w:rsidR="00E515DA" w:rsidRPr="00B003C6" w:rsidTr="00816E18"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5DA" w:rsidRPr="00B003C6" w:rsidRDefault="00E515DA" w:rsidP="0040099E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Дата обследования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н.г.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к.г.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н.г. 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к.г.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 н.г.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  к.г.</w:t>
            </w:r>
          </w:p>
        </w:tc>
      </w:tr>
      <w:tr w:rsidR="00E515DA" w:rsidRPr="00B003C6" w:rsidTr="00816E18"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5DA" w:rsidRPr="00B003C6" w:rsidRDefault="00E515DA" w:rsidP="0040099E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Кол-во детей - 1</w:t>
            </w:r>
            <w:r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94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jc w:val="left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Cs w:val="28"/>
              </w:rPr>
              <w:t xml:space="preserve"> 27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E515DA" w:rsidRPr="00B003C6" w:rsidTr="00816E18"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5DA" w:rsidRPr="00B003C6" w:rsidRDefault="00E515DA" w:rsidP="0040099E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%                    - 100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6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8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</w:tr>
    </w:tbl>
    <w:p w:rsidR="00E515DA" w:rsidRDefault="00E515DA" w:rsidP="00E515DA">
      <w:pPr>
        <w:pStyle w:val="P42"/>
        <w:jc w:val="left"/>
        <w:rPr>
          <w:rFonts w:ascii="Times New Roman" w:hAnsi="Times New Roman" w:cs="Times New Roman"/>
          <w:szCs w:val="28"/>
        </w:rPr>
      </w:pPr>
      <w:r>
        <w:rPr>
          <w:rStyle w:val="T8"/>
          <w:rFonts w:ascii="Times New Roman" w:hAnsi="Times New Roman" w:cs="Times New Roman"/>
          <w:szCs w:val="28"/>
        </w:rPr>
        <w:t xml:space="preserve">                                                                         </w:t>
      </w:r>
      <w:r>
        <w:rPr>
          <w:rStyle w:val="T9"/>
          <w:rFonts w:ascii="Times New Roman" w:eastAsia="Lucida Sans Unicode" w:hAnsi="Times New Roman"/>
          <w:szCs w:val="28"/>
        </w:rPr>
        <w:t>[</w:t>
      </w:r>
      <w:r>
        <w:rPr>
          <w:rStyle w:val="T11"/>
          <w:rFonts w:eastAsia="Lucida Sans Unicode"/>
          <w:szCs w:val="28"/>
        </w:rPr>
        <w:t>увеличилось  на 19 %</w:t>
      </w:r>
      <w:r>
        <w:rPr>
          <w:rStyle w:val="T10"/>
          <w:rFonts w:eastAsia="Lucida Sans Unicode"/>
          <w:szCs w:val="28"/>
        </w:rPr>
        <w:t xml:space="preserve">   </w:t>
      </w:r>
      <w:r>
        <w:rPr>
          <w:rStyle w:val="T9"/>
          <w:rFonts w:ascii="Times New Roman" w:eastAsia="Lucida Sans Unicode" w:hAnsi="Times New Roman"/>
          <w:szCs w:val="28"/>
        </w:rPr>
        <w:t>]</w:t>
      </w:r>
    </w:p>
    <w:p w:rsidR="00D347E3" w:rsidRDefault="00E515DA" w:rsidP="00E515DA">
      <w:pPr>
        <w:pStyle w:val="P42"/>
        <w:jc w:val="both"/>
        <w:rPr>
          <w:rStyle w:val="T8"/>
          <w:rFonts w:ascii="Times New Roman" w:hAnsi="Times New Roman" w:cs="Times New Roman"/>
          <w:szCs w:val="28"/>
        </w:rPr>
      </w:pPr>
      <w:r>
        <w:rPr>
          <w:rStyle w:val="T8"/>
          <w:rFonts w:ascii="Times New Roman" w:hAnsi="Times New Roman" w:cs="Times New Roman"/>
          <w:szCs w:val="28"/>
        </w:rPr>
        <w:t xml:space="preserve">            </w:t>
      </w:r>
    </w:p>
    <w:p w:rsidR="00D347E3" w:rsidRDefault="00D347E3" w:rsidP="00D347E3">
      <w:pPr>
        <w:pStyle w:val="P42"/>
        <w:jc w:val="both"/>
        <w:rPr>
          <w:rFonts w:ascii="Times New Roman" w:hAnsi="Times New Roman" w:cs="Times New Roman"/>
          <w:szCs w:val="28"/>
        </w:rPr>
      </w:pPr>
      <w:r>
        <w:rPr>
          <w:rStyle w:val="T8"/>
          <w:rFonts w:ascii="Times New Roman" w:hAnsi="Times New Roman" w:cs="Times New Roman"/>
          <w:szCs w:val="28"/>
        </w:rPr>
        <w:t xml:space="preserve">             Чтобы  увеличить количество  детей со средним  уровнем  двигательной активности,   педагогами были  подобраны необходимые  игры,  игровые  упражнения, созданы  необходимые условия в группах и на участках.</w:t>
      </w:r>
    </w:p>
    <w:p w:rsidR="004650C4" w:rsidRDefault="004650C4" w:rsidP="00D347E3">
      <w:pPr>
        <w:pStyle w:val="P5"/>
        <w:rPr>
          <w:rFonts w:ascii="Times New Roman" w:hAnsi="Times New Roman" w:cs="Times New Roman"/>
          <w:sz w:val="24"/>
          <w:szCs w:val="24"/>
        </w:rPr>
      </w:pPr>
    </w:p>
    <w:p w:rsidR="00D347E3" w:rsidRPr="00795807" w:rsidRDefault="00D347E3" w:rsidP="00D347E3">
      <w:pPr>
        <w:pStyle w:val="P5"/>
        <w:rPr>
          <w:rFonts w:ascii="Times New Roman" w:hAnsi="Times New Roman" w:cs="Times New Roman"/>
          <w:sz w:val="24"/>
          <w:szCs w:val="24"/>
        </w:rPr>
      </w:pPr>
      <w:r w:rsidRPr="00795807">
        <w:rPr>
          <w:rFonts w:ascii="Times New Roman" w:hAnsi="Times New Roman" w:cs="Times New Roman"/>
          <w:sz w:val="24"/>
          <w:szCs w:val="24"/>
        </w:rPr>
        <w:lastRenderedPageBreak/>
        <w:t xml:space="preserve">РАСПРЕДЕЛЕНИЕ ДЕТЕЙ ПО ГРУППАМ ЗДОРОВЬЯ </w:t>
      </w:r>
      <w:r w:rsidR="00B058F5">
        <w:rPr>
          <w:rFonts w:ascii="Times New Roman" w:hAnsi="Times New Roman" w:cs="Times New Roman"/>
          <w:sz w:val="24"/>
          <w:szCs w:val="24"/>
        </w:rPr>
        <w:t>за 2017-2018</w:t>
      </w:r>
      <w:r>
        <w:rPr>
          <w:rFonts w:ascii="Times New Roman" w:hAnsi="Times New Roman" w:cs="Times New Roman"/>
          <w:sz w:val="24"/>
          <w:szCs w:val="24"/>
        </w:rPr>
        <w:t>учебный год</w:t>
      </w:r>
    </w:p>
    <w:tbl>
      <w:tblPr>
        <w:tblW w:w="9224" w:type="dxa"/>
        <w:jc w:val="center"/>
        <w:tblInd w:w="-112" w:type="dxa"/>
        <w:tblCellMar>
          <w:left w:w="0" w:type="dxa"/>
          <w:right w:w="0" w:type="dxa"/>
        </w:tblCellMar>
        <w:tblLook w:val="0000"/>
      </w:tblPr>
      <w:tblGrid>
        <w:gridCol w:w="1864"/>
        <w:gridCol w:w="1757"/>
        <w:gridCol w:w="1843"/>
        <w:gridCol w:w="1779"/>
        <w:gridCol w:w="1941"/>
        <w:gridCol w:w="20"/>
        <w:gridCol w:w="20"/>
      </w:tblGrid>
      <w:tr w:rsidR="00D347E3" w:rsidRPr="00795807" w:rsidTr="00CE465B">
        <w:trPr>
          <w:jc w:val="center"/>
        </w:trPr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E3" w:rsidRPr="005B5302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5B5302">
              <w:rPr>
                <w:rFonts w:ascii="Times New Roman" w:hAnsi="Times New Roman" w:cs="Times New Roman"/>
                <w:szCs w:val="28"/>
              </w:rPr>
              <w:t xml:space="preserve">Кол-во детей </w:t>
            </w:r>
            <w:r>
              <w:rPr>
                <w:rFonts w:ascii="Times New Roman" w:hAnsi="Times New Roman" w:cs="Times New Roman"/>
                <w:szCs w:val="28"/>
              </w:rPr>
              <w:t>вс</w:t>
            </w:r>
            <w:r w:rsidRPr="005B5302">
              <w:rPr>
                <w:rFonts w:ascii="Times New Roman" w:hAnsi="Times New Roman" w:cs="Times New Roman"/>
                <w:szCs w:val="28"/>
              </w:rPr>
              <w:t>его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5B5302" w:rsidRDefault="00D347E3" w:rsidP="00CE465B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5B5302">
              <w:rPr>
                <w:rFonts w:ascii="Times New Roman" w:hAnsi="Times New Roman" w:cs="Times New Roman"/>
                <w:szCs w:val="28"/>
              </w:rPr>
              <w:t>1группа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5B5302" w:rsidRDefault="00D347E3" w:rsidP="00CE465B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5B5302">
              <w:rPr>
                <w:rFonts w:ascii="Times New Roman" w:hAnsi="Times New Roman" w:cs="Times New Roman"/>
                <w:szCs w:val="28"/>
              </w:rPr>
              <w:t>2группа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7E3" w:rsidRPr="005B5302" w:rsidRDefault="00D347E3" w:rsidP="00CE465B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5B5302">
              <w:rPr>
                <w:rFonts w:ascii="Times New Roman" w:hAnsi="Times New Roman" w:cs="Times New Roman"/>
                <w:szCs w:val="28"/>
              </w:rPr>
              <w:t>3группа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5B5302" w:rsidRDefault="00D347E3" w:rsidP="00CE465B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5B5302">
              <w:rPr>
                <w:rFonts w:ascii="Times New Roman" w:hAnsi="Times New Roman" w:cs="Times New Roman"/>
                <w:szCs w:val="28"/>
              </w:rPr>
              <w:t>группа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7E3" w:rsidRPr="00795807" w:rsidRDefault="00D347E3" w:rsidP="00CE465B">
            <w:pPr>
              <w:pStyle w:val="P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D347E3" w:rsidRPr="00795807" w:rsidRDefault="00D347E3" w:rsidP="00CE465B">
            <w:pPr>
              <w:pStyle w:val="P6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47E3" w:rsidRPr="00795807" w:rsidTr="00CE465B">
        <w:trPr>
          <w:jc w:val="center"/>
        </w:trPr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E3" w:rsidRPr="00795807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  <w:r w:rsidR="00B058F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795807" w:rsidRDefault="00B058F5" w:rsidP="00CE465B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795807" w:rsidRDefault="00D347E3" w:rsidP="00CE465B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B058F5"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7E3" w:rsidRPr="00795807" w:rsidRDefault="00B058F5" w:rsidP="00CE465B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795807" w:rsidRDefault="00D347E3" w:rsidP="00CE465B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347E3" w:rsidRPr="00795807" w:rsidRDefault="00D347E3" w:rsidP="00CE465B">
            <w:pPr>
              <w:pStyle w:val="P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D347E3" w:rsidRPr="00795807" w:rsidRDefault="00D347E3" w:rsidP="00CE465B">
            <w:pPr>
              <w:pStyle w:val="P6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347E3" w:rsidRDefault="00D347E3" w:rsidP="00D347E3">
      <w:pPr>
        <w:pStyle w:val="P5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Случаев заболевания гепатитом</w:t>
      </w:r>
      <w:r w:rsidRPr="00795807">
        <w:rPr>
          <w:rFonts w:ascii="Times New Roman" w:hAnsi="Times New Roman" w:cs="Times New Roman"/>
          <w:szCs w:val="28"/>
        </w:rPr>
        <w:t xml:space="preserve"> и кишечным</w:t>
      </w:r>
      <w:r>
        <w:rPr>
          <w:rFonts w:ascii="Times New Roman" w:hAnsi="Times New Roman" w:cs="Times New Roman"/>
          <w:szCs w:val="28"/>
        </w:rPr>
        <w:t>и заболеваниями не наблюдалось.</w:t>
      </w:r>
    </w:p>
    <w:p w:rsidR="00D347E3" w:rsidRDefault="00D347E3" w:rsidP="00D347E3">
      <w:pPr>
        <w:pStyle w:val="P5"/>
        <w:jc w:val="left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6"/>
        <w:gridCol w:w="2393"/>
        <w:gridCol w:w="2393"/>
      </w:tblGrid>
      <w:tr w:rsidR="00D347E3" w:rsidTr="00CE465B"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3" w:rsidRPr="004650C4" w:rsidRDefault="00D347E3" w:rsidP="00CE4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0C4">
              <w:rPr>
                <w:rFonts w:ascii="Times New Roman" w:hAnsi="Times New Roman" w:cs="Times New Roman"/>
                <w:b/>
              </w:rPr>
              <w:t>Болезненность детей в МДОУ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3" w:rsidRPr="004650C4" w:rsidRDefault="00B058F5" w:rsidP="00CE46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2017</w:t>
            </w:r>
            <w:r w:rsidR="00D347E3" w:rsidRPr="004650C4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3" w:rsidRPr="004650C4" w:rsidRDefault="00B058F5" w:rsidP="00CE46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2018</w:t>
            </w:r>
            <w:r w:rsidR="00D347E3" w:rsidRPr="004650C4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D347E3" w:rsidTr="00CE46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3" w:rsidRPr="004650C4" w:rsidRDefault="00D347E3" w:rsidP="00CE465B">
            <w:pPr>
              <w:jc w:val="center"/>
              <w:rPr>
                <w:rFonts w:ascii="Times New Roman" w:hAnsi="Times New Roman" w:cs="Times New Roman"/>
              </w:rPr>
            </w:pPr>
            <w:r w:rsidRPr="004650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3" w:rsidRPr="004650C4" w:rsidRDefault="00D347E3" w:rsidP="00CE465B">
            <w:pPr>
              <w:rPr>
                <w:rFonts w:ascii="Times New Roman" w:hAnsi="Times New Roman" w:cs="Times New Roman"/>
              </w:rPr>
            </w:pPr>
            <w:r w:rsidRPr="004650C4">
              <w:rPr>
                <w:rFonts w:ascii="Times New Roman" w:hAnsi="Times New Roman" w:cs="Times New Roman"/>
              </w:rPr>
              <w:t>% детей, не пропустивших по болезни ни одного дня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3" w:rsidRPr="004650C4" w:rsidRDefault="00B058F5" w:rsidP="00CE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3" w:rsidRPr="004650C4" w:rsidRDefault="00B058F5" w:rsidP="00CE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347E3" w:rsidTr="00CE46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3" w:rsidRPr="004650C4" w:rsidRDefault="00D347E3" w:rsidP="00CE465B">
            <w:pPr>
              <w:jc w:val="center"/>
              <w:rPr>
                <w:rFonts w:ascii="Times New Roman" w:hAnsi="Times New Roman" w:cs="Times New Roman"/>
              </w:rPr>
            </w:pPr>
            <w:r w:rsidRPr="00465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3" w:rsidRPr="004650C4" w:rsidRDefault="00D347E3" w:rsidP="00CE465B">
            <w:pPr>
              <w:rPr>
                <w:rFonts w:ascii="Times New Roman" w:hAnsi="Times New Roman" w:cs="Times New Roman"/>
              </w:rPr>
            </w:pPr>
            <w:r w:rsidRPr="004650C4">
              <w:rPr>
                <w:rFonts w:ascii="Times New Roman" w:hAnsi="Times New Roman" w:cs="Times New Roman"/>
              </w:rPr>
              <w:t>% детей, пропустивших по болезни 1-2 случая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3" w:rsidRPr="004650C4" w:rsidRDefault="00B058F5" w:rsidP="00CE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3" w:rsidRPr="004650C4" w:rsidRDefault="00B058F5" w:rsidP="00CE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347E3" w:rsidTr="00CE46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3" w:rsidRPr="004650C4" w:rsidRDefault="00D347E3" w:rsidP="00CE465B">
            <w:pPr>
              <w:jc w:val="center"/>
              <w:rPr>
                <w:rFonts w:ascii="Times New Roman" w:hAnsi="Times New Roman" w:cs="Times New Roman"/>
              </w:rPr>
            </w:pPr>
            <w:r w:rsidRPr="004650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3" w:rsidRPr="004650C4" w:rsidRDefault="00D347E3" w:rsidP="00CE465B">
            <w:pPr>
              <w:rPr>
                <w:rFonts w:ascii="Times New Roman" w:hAnsi="Times New Roman" w:cs="Times New Roman"/>
              </w:rPr>
            </w:pPr>
            <w:r w:rsidRPr="004650C4">
              <w:rPr>
                <w:rFonts w:ascii="Times New Roman" w:hAnsi="Times New Roman" w:cs="Times New Roman"/>
              </w:rPr>
              <w:t>% детей, пропустивших по болезни 3 случая и более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3" w:rsidRPr="004650C4" w:rsidRDefault="00B058F5" w:rsidP="00CE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3" w:rsidRPr="004650C4" w:rsidRDefault="00B058F5" w:rsidP="00CE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D347E3" w:rsidRDefault="004C054C" w:rsidP="00D347E3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   Индекс здоровья составил 35</w:t>
      </w:r>
      <w:r w:rsidR="00D347E3">
        <w:rPr>
          <w:rStyle w:val="T3"/>
          <w:rFonts w:ascii="Times New Roman" w:hAnsi="Times New Roman" w:cs="Times New Roman"/>
          <w:szCs w:val="28"/>
        </w:rPr>
        <w:t xml:space="preserve"> </w:t>
      </w:r>
      <w:r w:rsidR="00D347E3" w:rsidRPr="00C228E5">
        <w:rPr>
          <w:rStyle w:val="T3"/>
          <w:rFonts w:ascii="Times New Roman" w:hAnsi="Times New Roman" w:cs="Times New Roman"/>
          <w:szCs w:val="28"/>
        </w:rPr>
        <w:t>%, по сравнению с прошлым учеб</w:t>
      </w:r>
      <w:r w:rsidR="00D347E3">
        <w:rPr>
          <w:rStyle w:val="T3"/>
          <w:rFonts w:ascii="Times New Roman" w:hAnsi="Times New Roman" w:cs="Times New Roman"/>
          <w:szCs w:val="28"/>
        </w:rPr>
        <w:t>ным годом  о</w:t>
      </w:r>
      <w:r>
        <w:rPr>
          <w:rStyle w:val="T3"/>
          <w:rFonts w:ascii="Times New Roman" w:hAnsi="Times New Roman" w:cs="Times New Roman"/>
          <w:szCs w:val="28"/>
        </w:rPr>
        <w:t>н увеличился  на 5% (был-30</w:t>
      </w:r>
      <w:r w:rsidR="00D347E3" w:rsidRPr="00C228E5">
        <w:rPr>
          <w:rStyle w:val="T3"/>
          <w:rFonts w:ascii="Times New Roman" w:hAnsi="Times New Roman" w:cs="Times New Roman"/>
          <w:szCs w:val="28"/>
        </w:rPr>
        <w:t xml:space="preserve"> %) . Количество</w:t>
      </w:r>
      <w:r>
        <w:rPr>
          <w:rStyle w:val="T3"/>
          <w:rFonts w:ascii="Times New Roman" w:hAnsi="Times New Roman" w:cs="Times New Roman"/>
          <w:szCs w:val="28"/>
        </w:rPr>
        <w:t xml:space="preserve"> детей, не болевших ни разу – 64</w:t>
      </w:r>
      <w:r w:rsidR="00D347E3">
        <w:rPr>
          <w:rStyle w:val="T3"/>
          <w:rFonts w:ascii="Times New Roman" w:hAnsi="Times New Roman" w:cs="Times New Roman"/>
          <w:szCs w:val="28"/>
        </w:rPr>
        <w:t xml:space="preserve"> </w:t>
      </w:r>
      <w:r w:rsidR="00D347E3" w:rsidRPr="00C228E5">
        <w:rPr>
          <w:rStyle w:val="T3"/>
          <w:rFonts w:ascii="Times New Roman" w:hAnsi="Times New Roman" w:cs="Times New Roman"/>
          <w:szCs w:val="28"/>
        </w:rPr>
        <w:t>человека (</w:t>
      </w:r>
      <w:r>
        <w:rPr>
          <w:rStyle w:val="T3"/>
          <w:rFonts w:ascii="Times New Roman" w:hAnsi="Times New Roman" w:cs="Times New Roman"/>
          <w:szCs w:val="28"/>
        </w:rPr>
        <w:t>при среднесписочном составе  182 человек), что на 4</w:t>
      </w:r>
      <w:r w:rsidR="00D347E3">
        <w:rPr>
          <w:rStyle w:val="T3"/>
          <w:rFonts w:ascii="Times New Roman" w:hAnsi="Times New Roman" w:cs="Times New Roman"/>
          <w:szCs w:val="28"/>
        </w:rPr>
        <w:t xml:space="preserve"> человека больше в сравнении с прошлым годом. Процент детей пропустивши</w:t>
      </w:r>
      <w:r>
        <w:rPr>
          <w:rStyle w:val="T3"/>
          <w:rFonts w:ascii="Times New Roman" w:hAnsi="Times New Roman" w:cs="Times New Roman"/>
          <w:szCs w:val="28"/>
        </w:rPr>
        <w:t>х по болезни 1-2 случая в год 48%, что на 1</w:t>
      </w:r>
      <w:r w:rsidR="00D347E3">
        <w:rPr>
          <w:rStyle w:val="T3"/>
          <w:rFonts w:ascii="Times New Roman" w:hAnsi="Times New Roman" w:cs="Times New Roman"/>
          <w:szCs w:val="28"/>
        </w:rPr>
        <w:t xml:space="preserve">% </w:t>
      </w:r>
      <w:r>
        <w:rPr>
          <w:rStyle w:val="T3"/>
          <w:rFonts w:ascii="Times New Roman" w:hAnsi="Times New Roman" w:cs="Times New Roman"/>
          <w:szCs w:val="28"/>
        </w:rPr>
        <w:t>меньше</w:t>
      </w:r>
      <w:r w:rsidR="00D347E3">
        <w:rPr>
          <w:rStyle w:val="T3"/>
          <w:rFonts w:ascii="Times New Roman" w:hAnsi="Times New Roman" w:cs="Times New Roman"/>
          <w:szCs w:val="28"/>
        </w:rPr>
        <w:t>, чем в прошлом году. Процент детей пропустивших по б</w:t>
      </w:r>
      <w:r>
        <w:rPr>
          <w:rStyle w:val="T3"/>
          <w:rFonts w:ascii="Times New Roman" w:hAnsi="Times New Roman" w:cs="Times New Roman"/>
          <w:szCs w:val="28"/>
        </w:rPr>
        <w:t>олезни 3 случая и более в год 17%, что на 4</w:t>
      </w:r>
      <w:r w:rsidR="00D347E3">
        <w:rPr>
          <w:rStyle w:val="T3"/>
          <w:rFonts w:ascii="Times New Roman" w:hAnsi="Times New Roman" w:cs="Times New Roman"/>
          <w:szCs w:val="28"/>
        </w:rPr>
        <w:t xml:space="preserve">% </w:t>
      </w:r>
      <w:r w:rsidR="00D347E3" w:rsidRPr="00C228E5">
        <w:rPr>
          <w:rStyle w:val="T3"/>
          <w:rFonts w:ascii="Times New Roman" w:hAnsi="Times New Roman" w:cs="Times New Roman"/>
          <w:szCs w:val="28"/>
        </w:rPr>
        <w:t xml:space="preserve"> </w:t>
      </w:r>
      <w:r>
        <w:rPr>
          <w:rStyle w:val="T3"/>
          <w:rFonts w:ascii="Times New Roman" w:hAnsi="Times New Roman" w:cs="Times New Roman"/>
          <w:szCs w:val="28"/>
        </w:rPr>
        <w:t>больше,</w:t>
      </w:r>
      <w:r w:rsidR="00D347E3">
        <w:rPr>
          <w:rStyle w:val="T3"/>
          <w:rFonts w:ascii="Times New Roman" w:hAnsi="Times New Roman" w:cs="Times New Roman"/>
          <w:szCs w:val="28"/>
        </w:rPr>
        <w:t xml:space="preserve"> чем в прошлом году. </w:t>
      </w:r>
      <w:r w:rsidR="00D347E3" w:rsidRPr="00A14D6C">
        <w:rPr>
          <w:rStyle w:val="T3"/>
          <w:rFonts w:ascii="Times New Roman" w:hAnsi="Times New Roman" w:cs="Times New Roman"/>
          <w:szCs w:val="28"/>
        </w:rPr>
        <w:t>Количество</w:t>
      </w:r>
      <w:r w:rsidR="00D347E3">
        <w:rPr>
          <w:rStyle w:val="T3"/>
          <w:rFonts w:ascii="Times New Roman" w:hAnsi="Times New Roman" w:cs="Times New Roman"/>
          <w:szCs w:val="28"/>
        </w:rPr>
        <w:t xml:space="preserve"> детей состоящих на ДУ увеличилось </w:t>
      </w:r>
      <w:r>
        <w:rPr>
          <w:rStyle w:val="T3"/>
          <w:rFonts w:ascii="Times New Roman" w:hAnsi="Times New Roman" w:cs="Times New Roman"/>
          <w:szCs w:val="28"/>
        </w:rPr>
        <w:t>(было- 26</w:t>
      </w:r>
      <w:r w:rsidR="00D347E3">
        <w:rPr>
          <w:rStyle w:val="T3"/>
          <w:rFonts w:ascii="Times New Roman" w:hAnsi="Times New Roman" w:cs="Times New Roman"/>
          <w:szCs w:val="28"/>
        </w:rPr>
        <w:t>, взято на ДУ</w:t>
      </w:r>
      <w:r w:rsidR="00D347E3" w:rsidRPr="005179C3">
        <w:rPr>
          <w:rStyle w:val="T3"/>
          <w:rFonts w:ascii="Times New Roman" w:hAnsi="Times New Roman" w:cs="Times New Roman"/>
          <w:szCs w:val="28"/>
        </w:rPr>
        <w:t xml:space="preserve"> </w:t>
      </w:r>
      <w:r>
        <w:rPr>
          <w:rStyle w:val="T3"/>
          <w:rFonts w:ascii="Times New Roman" w:hAnsi="Times New Roman" w:cs="Times New Roman"/>
          <w:szCs w:val="28"/>
        </w:rPr>
        <w:t>на конец года – 37</w:t>
      </w:r>
      <w:r w:rsidR="00D347E3">
        <w:rPr>
          <w:rStyle w:val="T3"/>
          <w:rFonts w:ascii="Times New Roman" w:hAnsi="Times New Roman" w:cs="Times New Roman"/>
          <w:szCs w:val="28"/>
        </w:rPr>
        <w:t>).  Количество д</w:t>
      </w:r>
      <w:r w:rsidR="00D347E3" w:rsidRPr="00C228E5">
        <w:rPr>
          <w:rStyle w:val="T3"/>
          <w:rFonts w:ascii="Times New Roman" w:hAnsi="Times New Roman" w:cs="Times New Roman"/>
          <w:szCs w:val="28"/>
        </w:rPr>
        <w:t>етей имеющих 1 г</w:t>
      </w:r>
      <w:r>
        <w:rPr>
          <w:rStyle w:val="T3"/>
          <w:rFonts w:ascii="Times New Roman" w:hAnsi="Times New Roman" w:cs="Times New Roman"/>
          <w:szCs w:val="28"/>
        </w:rPr>
        <w:t>руппу здоровья – 40, со 2 группой -137, с 3 группой – 5</w:t>
      </w:r>
      <w:r w:rsidR="00D347E3">
        <w:rPr>
          <w:rStyle w:val="T3"/>
          <w:rFonts w:ascii="Times New Roman" w:hAnsi="Times New Roman" w:cs="Times New Roman"/>
          <w:szCs w:val="28"/>
        </w:rPr>
        <w:t xml:space="preserve"> детей.</w:t>
      </w:r>
    </w:p>
    <w:p w:rsidR="00D347E3" w:rsidRPr="00005D7C" w:rsidRDefault="00D347E3" w:rsidP="00D347E3">
      <w:pPr>
        <w:pStyle w:val="P20"/>
        <w:jc w:val="both"/>
      </w:pPr>
      <w:r w:rsidRPr="00795807">
        <w:rPr>
          <w:rStyle w:val="T8"/>
          <w:rFonts w:ascii="Times New Roman" w:hAnsi="Times New Roman" w:cs="Times New Roman"/>
          <w:szCs w:val="28"/>
        </w:rPr>
        <w:t xml:space="preserve">              </w:t>
      </w:r>
    </w:p>
    <w:p w:rsidR="00D347E3" w:rsidRDefault="00D347E3" w:rsidP="00E515DA">
      <w:pPr>
        <w:pStyle w:val="P42"/>
        <w:jc w:val="both"/>
        <w:rPr>
          <w:rStyle w:val="T8"/>
          <w:rFonts w:ascii="Times New Roman" w:hAnsi="Times New Roman" w:cs="Times New Roman"/>
          <w:szCs w:val="28"/>
        </w:rPr>
      </w:pPr>
    </w:p>
    <w:p w:rsidR="003A1834" w:rsidRPr="004C054C" w:rsidRDefault="00E515DA" w:rsidP="004650C4">
      <w:pPr>
        <w:pStyle w:val="P42"/>
        <w:jc w:val="both"/>
        <w:rPr>
          <w:rFonts w:ascii="Times New Roman" w:hAnsi="Times New Roman" w:cs="Times New Roman"/>
          <w:szCs w:val="28"/>
          <w:u w:val="none"/>
        </w:rPr>
      </w:pPr>
      <w:r w:rsidRPr="004C054C">
        <w:rPr>
          <w:rStyle w:val="T8"/>
          <w:rFonts w:ascii="Times New Roman" w:hAnsi="Times New Roman" w:cs="Times New Roman"/>
          <w:szCs w:val="28"/>
        </w:rPr>
        <w:t xml:space="preserve"> </w:t>
      </w:r>
      <w:r w:rsidR="003A1834" w:rsidRPr="004C054C">
        <w:rPr>
          <w:rFonts w:ascii="Times New Roman" w:hAnsi="Times New Roman" w:cs="Times New Roman"/>
          <w:b/>
          <w:szCs w:val="28"/>
          <w:u w:val="none"/>
        </w:rPr>
        <w:t xml:space="preserve">Выводы: </w:t>
      </w:r>
      <w:r w:rsidR="003A1834" w:rsidRPr="004C054C">
        <w:rPr>
          <w:rFonts w:ascii="Times New Roman" w:hAnsi="Times New Roman" w:cs="Times New Roman"/>
          <w:szCs w:val="28"/>
          <w:u w:val="none"/>
        </w:rPr>
        <w:t>Достигнутые результаты подтверждают результативность оздоровительной работы с воспитанниками.</w:t>
      </w:r>
      <w:r w:rsidR="00715979" w:rsidRPr="004C054C">
        <w:rPr>
          <w:rFonts w:ascii="Times New Roman" w:hAnsi="Times New Roman" w:cs="Times New Roman"/>
          <w:szCs w:val="28"/>
          <w:u w:val="none"/>
        </w:rPr>
        <w:t xml:space="preserve"> </w:t>
      </w:r>
      <w:r w:rsidR="003A1834" w:rsidRPr="004C054C">
        <w:rPr>
          <w:rFonts w:ascii="Times New Roman" w:hAnsi="Times New Roman" w:cs="Times New Roman"/>
          <w:szCs w:val="28"/>
          <w:u w:val="none"/>
        </w:rPr>
        <w:t>Однако остается актуальной проблема заболеваемости детей после праздников и выходных, так называемая «родительская» заболеваемость и пропуски по семейным обстоятельствам.</w:t>
      </w:r>
    </w:p>
    <w:p w:rsidR="004650C4" w:rsidRDefault="004650C4" w:rsidP="004F5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0C4" w:rsidRDefault="004650C4" w:rsidP="004F5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0C4" w:rsidRDefault="004650C4" w:rsidP="004F5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0C4" w:rsidRDefault="004650C4" w:rsidP="004F5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0C4" w:rsidRDefault="004650C4" w:rsidP="004F5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0C4" w:rsidRDefault="004650C4" w:rsidP="004F5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0C4" w:rsidRDefault="004650C4" w:rsidP="004F5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54C" w:rsidRDefault="004C054C" w:rsidP="004F5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0C4" w:rsidRDefault="004650C4" w:rsidP="004F5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979" w:rsidRPr="004C054C" w:rsidRDefault="003A1834" w:rsidP="00E3516C">
      <w:pP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4C054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lastRenderedPageBreak/>
        <w:t>11. Социальная активность и парт</w:t>
      </w:r>
      <w:r w:rsidR="00E263E7" w:rsidRPr="004C054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нерство МБДОУ № 41</w:t>
      </w:r>
    </w:p>
    <w:p w:rsidR="00C31422" w:rsidRDefault="007F1555" w:rsidP="009D4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5979" w:rsidRPr="00715979">
        <w:rPr>
          <w:rFonts w:ascii="Times New Roman" w:hAnsi="Times New Roman" w:cs="Times New Roman"/>
          <w:sz w:val="28"/>
          <w:szCs w:val="28"/>
        </w:rPr>
        <w:t>Коллектив  МБДОУ  работает  в тесном контакте  с детской  м</w:t>
      </w:r>
      <w:r w:rsidR="00E077CC">
        <w:rPr>
          <w:rFonts w:ascii="Times New Roman" w:hAnsi="Times New Roman" w:cs="Times New Roman"/>
          <w:sz w:val="28"/>
          <w:szCs w:val="28"/>
        </w:rPr>
        <w:t>узыкальной школой № 1</w:t>
      </w:r>
      <w:r w:rsidR="00F57C07">
        <w:rPr>
          <w:rFonts w:ascii="Times New Roman" w:hAnsi="Times New Roman" w:cs="Times New Roman"/>
          <w:sz w:val="28"/>
          <w:szCs w:val="28"/>
        </w:rPr>
        <w:t xml:space="preserve"> , детской </w:t>
      </w:r>
      <w:r w:rsidR="00715979" w:rsidRPr="00715979">
        <w:rPr>
          <w:rFonts w:ascii="Times New Roman" w:hAnsi="Times New Roman" w:cs="Times New Roman"/>
          <w:sz w:val="28"/>
          <w:szCs w:val="28"/>
        </w:rPr>
        <w:t xml:space="preserve"> библиотекой, местным телевидением, детской поликлиникой,   </w:t>
      </w:r>
      <w:r w:rsidR="004C054C">
        <w:rPr>
          <w:rFonts w:ascii="Times New Roman" w:hAnsi="Times New Roman" w:cs="Times New Roman"/>
          <w:sz w:val="28"/>
          <w:szCs w:val="28"/>
        </w:rPr>
        <w:t>МОУ СОШ</w:t>
      </w:r>
      <w:r w:rsidR="00715979" w:rsidRPr="00715979">
        <w:rPr>
          <w:rFonts w:ascii="Times New Roman" w:hAnsi="Times New Roman" w:cs="Times New Roman"/>
          <w:sz w:val="28"/>
          <w:szCs w:val="28"/>
        </w:rPr>
        <w:t xml:space="preserve"> №</w:t>
      </w:r>
      <w:r w:rsidR="004C054C">
        <w:rPr>
          <w:rFonts w:ascii="Times New Roman" w:hAnsi="Times New Roman" w:cs="Times New Roman"/>
          <w:sz w:val="28"/>
          <w:szCs w:val="28"/>
        </w:rPr>
        <w:t xml:space="preserve"> 18</w:t>
      </w:r>
      <w:r w:rsidR="004F59C8">
        <w:rPr>
          <w:rFonts w:ascii="Times New Roman" w:hAnsi="Times New Roman" w:cs="Times New Roman"/>
          <w:sz w:val="28"/>
          <w:szCs w:val="28"/>
        </w:rPr>
        <w:t>,  методическим кабинето</w:t>
      </w:r>
      <w:r w:rsidR="00E077CC">
        <w:rPr>
          <w:rFonts w:ascii="Times New Roman" w:hAnsi="Times New Roman" w:cs="Times New Roman"/>
          <w:sz w:val="28"/>
          <w:szCs w:val="28"/>
        </w:rPr>
        <w:t xml:space="preserve">м Управления </w:t>
      </w:r>
      <w:r w:rsidR="004F59C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15979" w:rsidRPr="00715979">
        <w:rPr>
          <w:rFonts w:ascii="Times New Roman" w:hAnsi="Times New Roman" w:cs="Times New Roman"/>
          <w:sz w:val="28"/>
          <w:szCs w:val="28"/>
        </w:rPr>
        <w:t>, городским музе</w:t>
      </w:r>
      <w:r w:rsidR="004F59C8">
        <w:rPr>
          <w:rFonts w:ascii="Times New Roman" w:hAnsi="Times New Roman" w:cs="Times New Roman"/>
          <w:sz w:val="28"/>
          <w:szCs w:val="28"/>
        </w:rPr>
        <w:t xml:space="preserve">ем, </w:t>
      </w:r>
      <w:r w:rsidR="00C31422">
        <w:rPr>
          <w:rFonts w:ascii="Times New Roman" w:hAnsi="Times New Roman" w:cs="Times New Roman"/>
          <w:sz w:val="28"/>
          <w:szCs w:val="28"/>
        </w:rPr>
        <w:t>Центр детского творчества,</w:t>
      </w:r>
      <w:r w:rsidR="009D689C">
        <w:rPr>
          <w:rFonts w:ascii="Times New Roman" w:hAnsi="Times New Roman" w:cs="Times New Roman"/>
          <w:sz w:val="28"/>
          <w:szCs w:val="28"/>
        </w:rPr>
        <w:t xml:space="preserve"> «Станция юных натуралистов», </w:t>
      </w:r>
      <w:r w:rsidR="00000432">
        <w:rPr>
          <w:rFonts w:ascii="Times New Roman" w:hAnsi="Times New Roman" w:cs="Times New Roman"/>
          <w:sz w:val="28"/>
          <w:szCs w:val="28"/>
        </w:rPr>
        <w:t>ДЮСШ №1,</w:t>
      </w:r>
      <w:r w:rsidR="004F59C8">
        <w:rPr>
          <w:rFonts w:ascii="Times New Roman" w:hAnsi="Times New Roman" w:cs="Times New Roman"/>
          <w:sz w:val="28"/>
          <w:szCs w:val="28"/>
        </w:rPr>
        <w:t xml:space="preserve"> </w:t>
      </w:r>
      <w:r w:rsidR="00715979" w:rsidRPr="00715979">
        <w:rPr>
          <w:rFonts w:ascii="Times New Roman" w:hAnsi="Times New Roman" w:cs="Times New Roman"/>
          <w:sz w:val="28"/>
          <w:szCs w:val="28"/>
        </w:rPr>
        <w:t>городскими</w:t>
      </w:r>
      <w:r w:rsidR="004F59C8">
        <w:rPr>
          <w:rFonts w:ascii="Times New Roman" w:hAnsi="Times New Roman" w:cs="Times New Roman"/>
          <w:sz w:val="28"/>
          <w:szCs w:val="28"/>
        </w:rPr>
        <w:t xml:space="preserve"> детскими садами.</w:t>
      </w:r>
      <w:r w:rsidR="000616F0">
        <w:rPr>
          <w:rFonts w:ascii="Times New Roman" w:hAnsi="Times New Roman" w:cs="Times New Roman"/>
          <w:sz w:val="28"/>
          <w:szCs w:val="28"/>
        </w:rPr>
        <w:t xml:space="preserve"> </w:t>
      </w:r>
      <w:r w:rsidR="00C17394">
        <w:rPr>
          <w:rFonts w:ascii="Times New Roman" w:hAnsi="Times New Roman" w:cs="Times New Roman"/>
          <w:sz w:val="28"/>
          <w:szCs w:val="28"/>
        </w:rPr>
        <w:t>С коллектив</w:t>
      </w:r>
      <w:r w:rsidR="00E077CC">
        <w:rPr>
          <w:rFonts w:ascii="Times New Roman" w:hAnsi="Times New Roman" w:cs="Times New Roman"/>
          <w:sz w:val="28"/>
          <w:szCs w:val="28"/>
        </w:rPr>
        <w:t>ом детской музыкальной школой №1</w:t>
      </w:r>
      <w:r w:rsidR="00C17394">
        <w:rPr>
          <w:rFonts w:ascii="Times New Roman" w:hAnsi="Times New Roman" w:cs="Times New Roman"/>
          <w:sz w:val="28"/>
          <w:szCs w:val="28"/>
        </w:rPr>
        <w:t xml:space="preserve"> проводились совместные мероприятия, учащиеся школы выступ</w:t>
      </w:r>
      <w:r w:rsidR="004F59C8">
        <w:rPr>
          <w:rFonts w:ascii="Times New Roman" w:hAnsi="Times New Roman" w:cs="Times New Roman"/>
          <w:sz w:val="28"/>
          <w:szCs w:val="28"/>
        </w:rPr>
        <w:t xml:space="preserve">али с концертами в детском саду. </w:t>
      </w:r>
      <w:r w:rsidR="00C31422">
        <w:rPr>
          <w:rFonts w:ascii="Times New Roman" w:hAnsi="Times New Roman" w:cs="Times New Roman"/>
          <w:sz w:val="28"/>
          <w:szCs w:val="28"/>
        </w:rPr>
        <w:t>С МОУ</w:t>
      </w:r>
      <w:r w:rsidR="00133D09">
        <w:rPr>
          <w:rFonts w:ascii="Times New Roman" w:hAnsi="Times New Roman" w:cs="Times New Roman"/>
          <w:sz w:val="28"/>
          <w:szCs w:val="28"/>
        </w:rPr>
        <w:t xml:space="preserve"> </w:t>
      </w:r>
      <w:r w:rsidR="00C31422">
        <w:rPr>
          <w:rFonts w:ascii="Times New Roman" w:hAnsi="Times New Roman" w:cs="Times New Roman"/>
          <w:sz w:val="28"/>
          <w:szCs w:val="28"/>
        </w:rPr>
        <w:t xml:space="preserve">СОШ  № 18 </w:t>
      </w:r>
      <w:r w:rsidR="00133D09">
        <w:rPr>
          <w:rFonts w:ascii="Times New Roman" w:hAnsi="Times New Roman" w:cs="Times New Roman"/>
          <w:sz w:val="28"/>
          <w:szCs w:val="28"/>
        </w:rPr>
        <w:t xml:space="preserve"> в течение года осуществля</w:t>
      </w:r>
      <w:r w:rsidR="00E3516C">
        <w:rPr>
          <w:rFonts w:ascii="Times New Roman" w:hAnsi="Times New Roman" w:cs="Times New Roman"/>
          <w:sz w:val="28"/>
          <w:szCs w:val="28"/>
        </w:rPr>
        <w:t>лась работа по преемственности между школой и детским садом.</w:t>
      </w:r>
      <w:r w:rsidR="00C31422">
        <w:rPr>
          <w:rFonts w:ascii="Times New Roman" w:hAnsi="Times New Roman" w:cs="Times New Roman"/>
          <w:sz w:val="28"/>
          <w:szCs w:val="28"/>
        </w:rPr>
        <w:t xml:space="preserve">    </w:t>
      </w:r>
      <w:r w:rsidR="009D689C">
        <w:rPr>
          <w:rFonts w:ascii="Times New Roman" w:hAnsi="Times New Roman" w:cs="Times New Roman"/>
          <w:sz w:val="28"/>
          <w:szCs w:val="28"/>
        </w:rPr>
        <w:t xml:space="preserve">Для </w:t>
      </w:r>
      <w:r w:rsidR="00133D09">
        <w:rPr>
          <w:rFonts w:ascii="Times New Roman" w:hAnsi="Times New Roman" w:cs="Times New Roman"/>
          <w:sz w:val="28"/>
          <w:szCs w:val="28"/>
        </w:rPr>
        <w:t xml:space="preserve">детей старшего дошкольного возраста были организованы экскурсии </w:t>
      </w:r>
      <w:r w:rsidR="008538BA">
        <w:rPr>
          <w:rFonts w:ascii="Times New Roman" w:hAnsi="Times New Roman" w:cs="Times New Roman"/>
          <w:sz w:val="28"/>
          <w:szCs w:val="28"/>
        </w:rPr>
        <w:t>в городской музей: «</w:t>
      </w:r>
      <w:r w:rsidR="00816E18">
        <w:rPr>
          <w:rFonts w:ascii="Times New Roman" w:hAnsi="Times New Roman" w:cs="Times New Roman"/>
          <w:sz w:val="28"/>
          <w:szCs w:val="28"/>
        </w:rPr>
        <w:t>Родная станица</w:t>
      </w:r>
      <w:r w:rsidR="008538BA">
        <w:rPr>
          <w:rFonts w:ascii="Times New Roman" w:hAnsi="Times New Roman" w:cs="Times New Roman"/>
          <w:sz w:val="28"/>
          <w:szCs w:val="28"/>
        </w:rPr>
        <w:t>», «История го</w:t>
      </w:r>
      <w:r>
        <w:rPr>
          <w:rFonts w:ascii="Times New Roman" w:hAnsi="Times New Roman" w:cs="Times New Roman"/>
          <w:sz w:val="28"/>
          <w:szCs w:val="28"/>
        </w:rPr>
        <w:t xml:space="preserve">рода Невинномысска», </w:t>
      </w:r>
      <w:r w:rsidR="004F59C8">
        <w:rPr>
          <w:rFonts w:ascii="Times New Roman" w:hAnsi="Times New Roman" w:cs="Times New Roman"/>
          <w:sz w:val="28"/>
          <w:szCs w:val="28"/>
        </w:rPr>
        <w:t xml:space="preserve"> «Невинномысск </w:t>
      </w:r>
      <w:r w:rsidR="00120B74">
        <w:rPr>
          <w:rFonts w:ascii="Times New Roman" w:hAnsi="Times New Roman" w:cs="Times New Roman"/>
          <w:sz w:val="28"/>
          <w:szCs w:val="28"/>
        </w:rPr>
        <w:t>-</w:t>
      </w:r>
      <w:r w:rsidR="000616F0">
        <w:rPr>
          <w:rFonts w:ascii="Times New Roman" w:hAnsi="Times New Roman" w:cs="Times New Roman"/>
          <w:sz w:val="28"/>
          <w:szCs w:val="28"/>
        </w:rPr>
        <w:t xml:space="preserve"> </w:t>
      </w:r>
      <w:r w:rsidR="004F59C8">
        <w:rPr>
          <w:rFonts w:ascii="Times New Roman" w:hAnsi="Times New Roman" w:cs="Times New Roman"/>
          <w:sz w:val="28"/>
          <w:szCs w:val="28"/>
        </w:rPr>
        <w:t>промышленный».</w:t>
      </w:r>
      <w:r w:rsidR="009D689C">
        <w:rPr>
          <w:rFonts w:ascii="Times New Roman" w:hAnsi="Times New Roman" w:cs="Times New Roman"/>
          <w:sz w:val="28"/>
          <w:szCs w:val="28"/>
        </w:rPr>
        <w:t xml:space="preserve">  </w:t>
      </w:r>
      <w:r w:rsidR="00F57C07">
        <w:rPr>
          <w:rFonts w:ascii="Times New Roman" w:hAnsi="Times New Roman" w:cs="Times New Roman"/>
          <w:sz w:val="28"/>
          <w:szCs w:val="28"/>
        </w:rPr>
        <w:t xml:space="preserve"> </w:t>
      </w:r>
      <w:r w:rsidR="00175DD6">
        <w:rPr>
          <w:rFonts w:ascii="Times New Roman" w:hAnsi="Times New Roman" w:cs="Times New Roman"/>
          <w:sz w:val="28"/>
          <w:szCs w:val="28"/>
        </w:rPr>
        <w:t>По договору с</w:t>
      </w:r>
      <w:r w:rsidR="004710AB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175DD6">
        <w:rPr>
          <w:rFonts w:ascii="Times New Roman" w:hAnsi="Times New Roman" w:cs="Times New Roman"/>
          <w:sz w:val="28"/>
          <w:szCs w:val="28"/>
        </w:rPr>
        <w:t xml:space="preserve"> детской библ</w:t>
      </w:r>
      <w:r w:rsidR="004710AB">
        <w:rPr>
          <w:rFonts w:ascii="Times New Roman" w:hAnsi="Times New Roman" w:cs="Times New Roman"/>
          <w:sz w:val="28"/>
          <w:szCs w:val="28"/>
        </w:rPr>
        <w:t xml:space="preserve">иотекой </w:t>
      </w:r>
      <w:r w:rsidR="00F57C07">
        <w:rPr>
          <w:rFonts w:ascii="Times New Roman" w:hAnsi="Times New Roman" w:cs="Times New Roman"/>
          <w:sz w:val="28"/>
          <w:szCs w:val="28"/>
        </w:rPr>
        <w:t xml:space="preserve"> пр</w:t>
      </w:r>
      <w:r w:rsidR="00120B74">
        <w:rPr>
          <w:rFonts w:ascii="Times New Roman" w:hAnsi="Times New Roman" w:cs="Times New Roman"/>
          <w:sz w:val="28"/>
          <w:szCs w:val="28"/>
        </w:rPr>
        <w:t>оводились экскурсии, праздники, выставки детских рисунков к праздникам,</w:t>
      </w:r>
      <w:r w:rsidR="000616F0">
        <w:rPr>
          <w:rFonts w:ascii="Times New Roman" w:hAnsi="Times New Roman" w:cs="Times New Roman"/>
          <w:sz w:val="28"/>
          <w:szCs w:val="28"/>
        </w:rPr>
        <w:t xml:space="preserve"> </w:t>
      </w:r>
      <w:r w:rsidR="00F57C07">
        <w:rPr>
          <w:rFonts w:ascii="Times New Roman" w:hAnsi="Times New Roman" w:cs="Times New Roman"/>
          <w:sz w:val="28"/>
          <w:szCs w:val="28"/>
        </w:rPr>
        <w:t>т</w:t>
      </w:r>
      <w:r w:rsidR="009D689C">
        <w:rPr>
          <w:rFonts w:ascii="Times New Roman" w:hAnsi="Times New Roman" w:cs="Times New Roman"/>
          <w:sz w:val="28"/>
          <w:szCs w:val="28"/>
        </w:rPr>
        <w:t xml:space="preserve">ематические встречи.   </w:t>
      </w:r>
      <w:r w:rsidR="00F57C07">
        <w:rPr>
          <w:rFonts w:ascii="Times New Roman" w:hAnsi="Times New Roman" w:cs="Times New Roman"/>
          <w:sz w:val="28"/>
          <w:szCs w:val="28"/>
        </w:rPr>
        <w:t xml:space="preserve"> Согласно плану о сотрудничестве с ДЮСШ № 1(отделение шахмат) в детском саду организован шахматный кружок «Волшебная ладья». Юные шахматисты принимают участие в городских соревнованиях  по шахматам. </w:t>
      </w:r>
      <w:r w:rsidR="009D689C">
        <w:rPr>
          <w:rFonts w:ascii="Times New Roman" w:hAnsi="Times New Roman" w:cs="Times New Roman"/>
          <w:sz w:val="28"/>
          <w:szCs w:val="28"/>
        </w:rPr>
        <w:t xml:space="preserve">Сотрудничество с МБОУ ДОД «Станция юных натуралистов» принесло в копилку наших побед  </w:t>
      </w:r>
      <w:r w:rsidR="00E515DA">
        <w:rPr>
          <w:rFonts w:ascii="Times New Roman" w:hAnsi="Times New Roman" w:cs="Times New Roman"/>
          <w:sz w:val="28"/>
          <w:szCs w:val="28"/>
        </w:rPr>
        <w:t xml:space="preserve">дипломы и сертификаты участия: </w:t>
      </w:r>
    </w:p>
    <w:p w:rsidR="00C31422" w:rsidRDefault="00C31422" w:rsidP="00C31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5DA">
        <w:rPr>
          <w:rFonts w:ascii="Times New Roman" w:hAnsi="Times New Roman" w:cs="Times New Roman"/>
          <w:sz w:val="28"/>
          <w:szCs w:val="28"/>
        </w:rPr>
        <w:t xml:space="preserve">сертификаты </w:t>
      </w:r>
      <w:r w:rsidR="009D689C">
        <w:rPr>
          <w:rFonts w:ascii="Times New Roman" w:hAnsi="Times New Roman" w:cs="Times New Roman"/>
          <w:sz w:val="28"/>
          <w:szCs w:val="28"/>
        </w:rPr>
        <w:t xml:space="preserve">за участие </w:t>
      </w:r>
      <w:r>
        <w:rPr>
          <w:rFonts w:ascii="Times New Roman" w:hAnsi="Times New Roman" w:cs="Times New Roman"/>
          <w:sz w:val="28"/>
          <w:szCs w:val="28"/>
        </w:rPr>
        <w:t xml:space="preserve">и диплом за 2 место </w:t>
      </w:r>
      <w:r w:rsidR="009D4E6F">
        <w:rPr>
          <w:rFonts w:ascii="Times New Roman" w:hAnsi="Times New Roman" w:cs="Times New Roman"/>
          <w:sz w:val="28"/>
          <w:szCs w:val="28"/>
        </w:rPr>
        <w:t>в конкур</w:t>
      </w:r>
      <w:r>
        <w:rPr>
          <w:rFonts w:ascii="Times New Roman" w:hAnsi="Times New Roman" w:cs="Times New Roman"/>
          <w:sz w:val="28"/>
          <w:szCs w:val="28"/>
        </w:rPr>
        <w:t>се «Зеленый мир</w:t>
      </w:r>
      <w:r w:rsidR="009D4E6F">
        <w:rPr>
          <w:rFonts w:ascii="Times New Roman" w:hAnsi="Times New Roman" w:cs="Times New Roman"/>
          <w:sz w:val="28"/>
          <w:szCs w:val="28"/>
        </w:rPr>
        <w:t>» в но</w:t>
      </w:r>
      <w:r w:rsidR="00816E18">
        <w:rPr>
          <w:rFonts w:ascii="Times New Roman" w:hAnsi="Times New Roman" w:cs="Times New Roman"/>
          <w:sz w:val="28"/>
          <w:szCs w:val="28"/>
        </w:rPr>
        <w:t>минации «</w:t>
      </w:r>
      <w:r>
        <w:rPr>
          <w:rFonts w:ascii="Times New Roman" w:hAnsi="Times New Roman" w:cs="Times New Roman"/>
          <w:sz w:val="28"/>
          <w:szCs w:val="28"/>
        </w:rPr>
        <w:t>Декоративно-прикладное творчество</w:t>
      </w:r>
      <w:r w:rsidR="00816E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422" w:rsidRDefault="00C31422" w:rsidP="00C31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E18">
        <w:rPr>
          <w:rFonts w:ascii="Times New Roman" w:hAnsi="Times New Roman" w:cs="Times New Roman"/>
          <w:sz w:val="28"/>
          <w:szCs w:val="28"/>
        </w:rPr>
        <w:t xml:space="preserve"> 3</w:t>
      </w:r>
      <w:r w:rsidR="009D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диплома за 2 </w:t>
      </w:r>
      <w:r w:rsidR="009D4E6F">
        <w:rPr>
          <w:rFonts w:ascii="Times New Roman" w:hAnsi="Times New Roman" w:cs="Times New Roman"/>
          <w:sz w:val="28"/>
          <w:szCs w:val="28"/>
        </w:rPr>
        <w:t xml:space="preserve">место в </w:t>
      </w:r>
      <w:r w:rsidR="00E515DA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9D4E6F">
        <w:rPr>
          <w:rFonts w:ascii="Times New Roman" w:hAnsi="Times New Roman" w:cs="Times New Roman"/>
          <w:sz w:val="28"/>
          <w:szCs w:val="28"/>
        </w:rPr>
        <w:t>конкурсе</w:t>
      </w:r>
      <w:r w:rsidR="00E515DA">
        <w:rPr>
          <w:rFonts w:ascii="Times New Roman" w:hAnsi="Times New Roman" w:cs="Times New Roman"/>
          <w:sz w:val="28"/>
          <w:szCs w:val="28"/>
        </w:rPr>
        <w:t xml:space="preserve"> зимней аранжировки «Рождественская сказка»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C6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422" w:rsidRDefault="00C31422" w:rsidP="00C31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за 3  место</w:t>
      </w:r>
      <w:r w:rsidR="002C6A9E">
        <w:rPr>
          <w:rFonts w:ascii="Times New Roman" w:hAnsi="Times New Roman" w:cs="Times New Roman"/>
          <w:sz w:val="28"/>
          <w:szCs w:val="28"/>
        </w:rPr>
        <w:t xml:space="preserve"> в конк</w:t>
      </w:r>
      <w:r>
        <w:rPr>
          <w:rFonts w:ascii="Times New Roman" w:hAnsi="Times New Roman" w:cs="Times New Roman"/>
          <w:sz w:val="28"/>
          <w:szCs w:val="28"/>
        </w:rPr>
        <w:t>урсе стенгазет «Птичий базар»;</w:t>
      </w:r>
    </w:p>
    <w:p w:rsidR="00C31422" w:rsidRDefault="00C31422" w:rsidP="00C31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 за 1 и 2 место в конкурсе </w:t>
      </w:r>
      <w:r w:rsidR="002C6A9E">
        <w:rPr>
          <w:rFonts w:ascii="Times New Roman" w:hAnsi="Times New Roman" w:cs="Times New Roman"/>
          <w:sz w:val="28"/>
          <w:szCs w:val="28"/>
        </w:rPr>
        <w:t>«Лучший домик для птиц».</w:t>
      </w:r>
      <w:r w:rsidR="009D4E6F">
        <w:rPr>
          <w:rFonts w:ascii="Times New Roman" w:hAnsi="Times New Roman" w:cs="Times New Roman"/>
          <w:sz w:val="28"/>
          <w:szCs w:val="28"/>
        </w:rPr>
        <w:t xml:space="preserve"> </w:t>
      </w:r>
      <w:r w:rsidR="00F57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C07" w:rsidRDefault="00F57C07" w:rsidP="009D4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договору с детской поликлиникой проводилась диспансеризация детей детского сада, подготовка детей 6-7 лет к поступлению в первый класс; было организованно проведение профилактических прививок, проведение пробы Манту и наблюдение.                                                                                     </w:t>
      </w:r>
    </w:p>
    <w:p w:rsidR="002C6A9E" w:rsidRDefault="00F57C07" w:rsidP="002C6A9E">
      <w:pPr>
        <w:jc w:val="both"/>
        <w:rPr>
          <w:rFonts w:ascii="Times New Roman" w:hAnsi="Times New Roman" w:cs="Times New Roman"/>
          <w:sz w:val="28"/>
          <w:szCs w:val="28"/>
        </w:rPr>
      </w:pPr>
      <w:r w:rsidRPr="00911343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МБДОУ № 41 активно взаимодействует с различными структурами социума.</w:t>
      </w:r>
    </w:p>
    <w:p w:rsidR="00C31422" w:rsidRDefault="00C31422" w:rsidP="002C6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422" w:rsidRDefault="00C31422" w:rsidP="002C6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422" w:rsidRDefault="00C31422" w:rsidP="002C6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422" w:rsidRDefault="00C31422" w:rsidP="002C6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928" w:rsidRDefault="006E7928" w:rsidP="006E7928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lastRenderedPageBreak/>
        <w:t>1</w:t>
      </w:r>
      <w:r w:rsidR="000B4998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2</w:t>
      </w:r>
      <w:r w:rsidRPr="00C31422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Безопасность</w:t>
      </w:r>
    </w:p>
    <w:p w:rsidR="00C31422" w:rsidRPr="00C31422" w:rsidRDefault="00C31422" w:rsidP="002C6A9E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</w:p>
    <w:p w:rsidR="0026699F" w:rsidRDefault="00197D72" w:rsidP="002C6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1343" w:rsidRPr="00911343">
        <w:rPr>
          <w:rFonts w:ascii="Times New Roman" w:hAnsi="Times New Roman" w:cs="Times New Roman"/>
          <w:sz w:val="28"/>
          <w:szCs w:val="28"/>
        </w:rPr>
        <w:t>О</w:t>
      </w:r>
      <w:r w:rsidR="00911343">
        <w:rPr>
          <w:rFonts w:ascii="Times New Roman" w:hAnsi="Times New Roman" w:cs="Times New Roman"/>
          <w:sz w:val="28"/>
          <w:szCs w:val="28"/>
        </w:rPr>
        <w:t>беспечение условий безопасности в МБДОУ № 41 выполняется согласно нормативно-правовым документам: приказам, инструкциям и т. 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14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7D72" w:rsidRDefault="0026699F" w:rsidP="00C31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7D72">
        <w:rPr>
          <w:rFonts w:ascii="Times New Roman" w:hAnsi="Times New Roman" w:cs="Times New Roman"/>
          <w:sz w:val="28"/>
          <w:szCs w:val="28"/>
        </w:rPr>
        <w:t xml:space="preserve">Здание детского  </w:t>
      </w:r>
      <w:r w:rsidR="00911343">
        <w:rPr>
          <w:rFonts w:ascii="Times New Roman" w:hAnsi="Times New Roman" w:cs="Times New Roman"/>
          <w:sz w:val="28"/>
          <w:szCs w:val="28"/>
        </w:rPr>
        <w:t xml:space="preserve">сада оборудовано  пожарно-охранной сигнализацией и тревожной кнопкой, что позволяет оперативно вызвать наряд охраны в случае чрезвычайной ситуации. Заключены соответствующие договора с данными </w:t>
      </w:r>
      <w:r w:rsidR="001B142B">
        <w:rPr>
          <w:rFonts w:ascii="Times New Roman" w:hAnsi="Times New Roman" w:cs="Times New Roman"/>
          <w:sz w:val="28"/>
          <w:szCs w:val="28"/>
        </w:rPr>
        <w:t>о</w:t>
      </w:r>
      <w:r w:rsidR="00FC4933">
        <w:rPr>
          <w:rFonts w:ascii="Times New Roman" w:hAnsi="Times New Roman" w:cs="Times New Roman"/>
          <w:sz w:val="28"/>
          <w:szCs w:val="28"/>
        </w:rPr>
        <w:t>р</w:t>
      </w:r>
      <w:r w:rsidR="00911343">
        <w:rPr>
          <w:rFonts w:ascii="Times New Roman" w:hAnsi="Times New Roman" w:cs="Times New Roman"/>
          <w:sz w:val="28"/>
          <w:szCs w:val="28"/>
        </w:rPr>
        <w:t>ганизациями.</w:t>
      </w:r>
      <w:r w:rsidR="00197D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6699F" w:rsidRDefault="00197D72" w:rsidP="00E35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14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Оформлены стенды: </w:t>
      </w:r>
      <w:r w:rsidR="00120B74">
        <w:rPr>
          <w:rFonts w:ascii="Times New Roman" w:hAnsi="Times New Roman" w:cs="Times New Roman"/>
          <w:sz w:val="28"/>
          <w:szCs w:val="28"/>
        </w:rPr>
        <w:t>«Пожарная безопасность», « Г</w:t>
      </w:r>
      <w:r>
        <w:rPr>
          <w:rFonts w:ascii="Times New Roman" w:hAnsi="Times New Roman" w:cs="Times New Roman"/>
          <w:sz w:val="28"/>
          <w:szCs w:val="28"/>
        </w:rPr>
        <w:t>ражданская защита».</w:t>
      </w:r>
      <w:r w:rsidR="001B1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1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6699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27C9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3516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Имеется план эвакуации первого и второго этажа.</w:t>
      </w:r>
      <w:r w:rsidR="001B142B">
        <w:rPr>
          <w:rFonts w:ascii="Times New Roman" w:hAnsi="Times New Roman" w:cs="Times New Roman"/>
          <w:sz w:val="28"/>
          <w:szCs w:val="28"/>
        </w:rPr>
        <w:t xml:space="preserve"> </w:t>
      </w:r>
      <w:r w:rsidR="002669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27C94">
        <w:rPr>
          <w:rFonts w:ascii="Times New Roman" w:hAnsi="Times New Roman" w:cs="Times New Roman"/>
          <w:sz w:val="28"/>
          <w:szCs w:val="28"/>
        </w:rPr>
        <w:t xml:space="preserve">      </w:t>
      </w:r>
      <w:r w:rsidR="001B142B">
        <w:rPr>
          <w:rFonts w:ascii="Times New Roman" w:hAnsi="Times New Roman" w:cs="Times New Roman"/>
          <w:sz w:val="28"/>
          <w:szCs w:val="28"/>
        </w:rPr>
        <w:t>Территория по всему периметру ограждена металлическим забором.</w:t>
      </w:r>
      <w:r w:rsidR="0026699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142B">
        <w:rPr>
          <w:rFonts w:ascii="Times New Roman" w:hAnsi="Times New Roman" w:cs="Times New Roman"/>
          <w:sz w:val="28"/>
          <w:szCs w:val="28"/>
        </w:rPr>
        <w:t xml:space="preserve"> </w:t>
      </w:r>
      <w:r w:rsidR="00D27C94">
        <w:rPr>
          <w:rFonts w:ascii="Times New Roman" w:hAnsi="Times New Roman" w:cs="Times New Roman"/>
          <w:sz w:val="28"/>
          <w:szCs w:val="28"/>
        </w:rPr>
        <w:t xml:space="preserve">  </w:t>
      </w:r>
      <w:r w:rsidR="001B142B">
        <w:rPr>
          <w:rFonts w:ascii="Times New Roman" w:hAnsi="Times New Roman" w:cs="Times New Roman"/>
          <w:sz w:val="28"/>
          <w:szCs w:val="28"/>
        </w:rPr>
        <w:t>Прогулочные площадки в хорошем санитарном состоянии.</w:t>
      </w:r>
      <w:r w:rsidR="0026699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B142B">
        <w:rPr>
          <w:rFonts w:ascii="Times New Roman" w:hAnsi="Times New Roman" w:cs="Times New Roman"/>
          <w:sz w:val="28"/>
          <w:szCs w:val="28"/>
        </w:rPr>
        <w:t xml:space="preserve"> </w:t>
      </w:r>
      <w:r w:rsidR="00D27C94">
        <w:rPr>
          <w:rFonts w:ascii="Times New Roman" w:hAnsi="Times New Roman" w:cs="Times New Roman"/>
          <w:sz w:val="28"/>
          <w:szCs w:val="28"/>
        </w:rPr>
        <w:t xml:space="preserve"> </w:t>
      </w:r>
      <w:r w:rsidR="001B142B">
        <w:rPr>
          <w:rFonts w:ascii="Times New Roman" w:hAnsi="Times New Roman" w:cs="Times New Roman"/>
          <w:sz w:val="28"/>
          <w:szCs w:val="28"/>
        </w:rPr>
        <w:t xml:space="preserve">Состояние хозяйственной площадки удовлетворительное; мусор из  контейнеров вывозится два раза в неделю. </w:t>
      </w:r>
    </w:p>
    <w:p w:rsidR="001B142B" w:rsidRPr="0026699F" w:rsidRDefault="001B142B" w:rsidP="004650C4">
      <w:pPr>
        <w:tabs>
          <w:tab w:val="left" w:pos="11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6699F">
        <w:rPr>
          <w:rFonts w:ascii="Times New Roman" w:hAnsi="Times New Roman" w:cs="Times New Roman"/>
          <w:b/>
          <w:sz w:val="28"/>
          <w:szCs w:val="28"/>
        </w:rPr>
        <w:t xml:space="preserve">Для обеспечения безопасности образовательного учреждения в </w:t>
      </w:r>
      <w:r w:rsidR="00C31422">
        <w:rPr>
          <w:rFonts w:ascii="Times New Roman" w:hAnsi="Times New Roman" w:cs="Times New Roman"/>
          <w:b/>
          <w:sz w:val="28"/>
          <w:szCs w:val="28"/>
        </w:rPr>
        <w:t>2017-2018</w:t>
      </w:r>
      <w:r w:rsidR="00BB5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A95" w:rsidRPr="0026699F">
        <w:rPr>
          <w:rFonts w:ascii="Times New Roman" w:hAnsi="Times New Roman" w:cs="Times New Roman"/>
          <w:b/>
          <w:sz w:val="28"/>
          <w:szCs w:val="28"/>
        </w:rPr>
        <w:t>учебном году проводились следующие мероприятия:</w:t>
      </w:r>
    </w:p>
    <w:p w:rsidR="00CF0A95" w:rsidRDefault="00D35A95" w:rsidP="002C6A9E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99F">
        <w:rPr>
          <w:rFonts w:ascii="Times New Roman" w:hAnsi="Times New Roman" w:cs="Times New Roman"/>
          <w:b/>
          <w:sz w:val="28"/>
          <w:szCs w:val="28"/>
        </w:rPr>
        <w:t>1.Обеспечение антитеррористической безопасности:</w:t>
      </w:r>
      <w:r w:rsidR="00CF0A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A95" w:rsidRPr="00CF0A95" w:rsidRDefault="00CF0A95" w:rsidP="002C6A9E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D35A95">
        <w:rPr>
          <w:rFonts w:ascii="Times New Roman" w:hAnsi="Times New Roman" w:cs="Times New Roman"/>
          <w:sz w:val="28"/>
          <w:szCs w:val="28"/>
        </w:rPr>
        <w:t>текущая корректировка Паспорта Безопасности учреждения в соответствии с требованиями нормативных документов;</w:t>
      </w:r>
    </w:p>
    <w:p w:rsidR="00D35A95" w:rsidRDefault="00D35A95" w:rsidP="002C6A9E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систематическая проверка территории и помещений здания на предмет взрывчатых веществ;</w:t>
      </w:r>
    </w:p>
    <w:p w:rsidR="0026699F" w:rsidRDefault="00D35A95" w:rsidP="002C6A9E">
      <w:pPr>
        <w:tabs>
          <w:tab w:val="left" w:pos="11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инструктаж с сотрудниками по повышению антитеррористической безопасности и правилам поведения в случае возникновения различных ЧС.</w:t>
      </w:r>
    </w:p>
    <w:p w:rsidR="00D35A95" w:rsidRPr="002C6A9E" w:rsidRDefault="002C6A9E" w:rsidP="002C6A9E">
      <w:pPr>
        <w:spacing w:after="0" w:line="240" w:lineRule="auto"/>
        <w:ind w:left="-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6699F" w:rsidRPr="002C6A9E">
        <w:rPr>
          <w:rFonts w:ascii="Times New Roman" w:hAnsi="Times New Roman" w:cs="Times New Roman"/>
          <w:b/>
          <w:sz w:val="28"/>
          <w:szCs w:val="28"/>
        </w:rPr>
        <w:t>Чрезвычайные ситуации и Гражданская оборона:</w:t>
      </w:r>
    </w:p>
    <w:p w:rsidR="0026699F" w:rsidRDefault="0026699F" w:rsidP="002C6A9E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  <w:r w:rsidRPr="0026699F">
        <w:rPr>
          <w:rFonts w:ascii="Times New Roman" w:hAnsi="Times New Roman" w:cs="Times New Roman"/>
          <w:sz w:val="28"/>
          <w:szCs w:val="28"/>
        </w:rPr>
        <w:t>- разработка поэтажной схемы эвакуации сотрудников и воспитанников в случае ЧС;</w:t>
      </w:r>
    </w:p>
    <w:p w:rsidR="0026699F" w:rsidRDefault="0026699F" w:rsidP="002C6A9E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учебная эвакуация, инструктаж сотрудников по действиям в случае ЧС;</w:t>
      </w:r>
    </w:p>
    <w:p w:rsidR="0026699F" w:rsidRDefault="0026699F" w:rsidP="002C6A9E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поверка и перезарядка огнетушителей установленных в помещениях детского сада.</w:t>
      </w:r>
    </w:p>
    <w:p w:rsidR="0026699F" w:rsidRPr="0026699F" w:rsidRDefault="0026699F" w:rsidP="002C6A9E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основных планирующих документов:</w:t>
      </w:r>
    </w:p>
    <w:p w:rsidR="0026699F" w:rsidRDefault="00FC4933" w:rsidP="002C6A9E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основных мероприятий  МБДОУ № 41 в области ГО;</w:t>
      </w:r>
    </w:p>
    <w:p w:rsidR="00FC4933" w:rsidRDefault="00FC4933" w:rsidP="002C6A9E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действий по предупреждению и ликвидации ЧС природного и техногенного характера образовательного учреждения;</w:t>
      </w:r>
    </w:p>
    <w:p w:rsidR="00FC4933" w:rsidRDefault="00FC4933" w:rsidP="002C6A9E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988">
        <w:rPr>
          <w:rFonts w:ascii="Times New Roman" w:hAnsi="Times New Roman" w:cs="Times New Roman"/>
          <w:sz w:val="28"/>
          <w:szCs w:val="28"/>
        </w:rPr>
        <w:t>Алгоритм оповещения персонала;</w:t>
      </w:r>
    </w:p>
    <w:p w:rsidR="00E53FF8" w:rsidRDefault="00C60988" w:rsidP="002C6A9E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КШУ</w:t>
      </w:r>
      <w:r w:rsidR="009D4E6F">
        <w:rPr>
          <w:rFonts w:ascii="Times New Roman" w:hAnsi="Times New Roman" w:cs="Times New Roman"/>
          <w:sz w:val="28"/>
          <w:szCs w:val="28"/>
        </w:rPr>
        <w:t xml:space="preserve"> </w:t>
      </w:r>
      <w:r w:rsidR="002C6A9E">
        <w:rPr>
          <w:rFonts w:ascii="Times New Roman" w:hAnsi="Times New Roman" w:cs="Times New Roman"/>
          <w:sz w:val="28"/>
          <w:szCs w:val="28"/>
        </w:rPr>
        <w:t xml:space="preserve">и ОТ </w:t>
      </w:r>
      <w:r>
        <w:rPr>
          <w:rFonts w:ascii="Times New Roman" w:hAnsi="Times New Roman" w:cs="Times New Roman"/>
          <w:sz w:val="28"/>
          <w:szCs w:val="28"/>
        </w:rPr>
        <w:t xml:space="preserve">по теме: «Действия </w:t>
      </w:r>
      <w:r w:rsidR="009D4E6F">
        <w:rPr>
          <w:rFonts w:ascii="Times New Roman" w:hAnsi="Times New Roman" w:cs="Times New Roman"/>
          <w:sz w:val="28"/>
          <w:szCs w:val="28"/>
        </w:rPr>
        <w:t xml:space="preserve">объектового звена РС ЧС </w:t>
      </w:r>
      <w:r>
        <w:rPr>
          <w:rFonts w:ascii="Times New Roman" w:hAnsi="Times New Roman" w:cs="Times New Roman"/>
          <w:sz w:val="28"/>
          <w:szCs w:val="28"/>
        </w:rPr>
        <w:t xml:space="preserve"> при угрозе и возни</w:t>
      </w:r>
      <w:r w:rsidR="0031564E">
        <w:rPr>
          <w:rFonts w:ascii="Times New Roman" w:hAnsi="Times New Roman" w:cs="Times New Roman"/>
          <w:sz w:val="28"/>
          <w:szCs w:val="28"/>
        </w:rPr>
        <w:t>кновении ЧС природ</w:t>
      </w:r>
      <w:r w:rsidR="009D4E6F">
        <w:rPr>
          <w:rFonts w:ascii="Times New Roman" w:hAnsi="Times New Roman" w:cs="Times New Roman"/>
          <w:sz w:val="28"/>
          <w:szCs w:val="28"/>
        </w:rPr>
        <w:t>ного характера «</w:t>
      </w:r>
      <w:r w:rsidR="004650C4">
        <w:rPr>
          <w:rFonts w:ascii="Times New Roman" w:hAnsi="Times New Roman" w:cs="Times New Roman"/>
          <w:sz w:val="28"/>
          <w:szCs w:val="28"/>
        </w:rPr>
        <w:t>Землетрясение</w:t>
      </w:r>
      <w:r w:rsidR="0031564E">
        <w:rPr>
          <w:rFonts w:ascii="Times New Roman" w:hAnsi="Times New Roman" w:cs="Times New Roman"/>
          <w:sz w:val="28"/>
          <w:szCs w:val="28"/>
        </w:rPr>
        <w:t>».</w:t>
      </w:r>
    </w:p>
    <w:p w:rsidR="00E53FF8" w:rsidRPr="00CF0A95" w:rsidRDefault="00E53FF8" w:rsidP="002C6A9E">
      <w:pPr>
        <w:pStyle w:val="a3"/>
        <w:spacing w:after="0" w:line="240" w:lineRule="auto"/>
        <w:ind w:left="330"/>
        <w:rPr>
          <w:rFonts w:ascii="Times New Roman" w:hAnsi="Times New Roman" w:cs="Times New Roman"/>
          <w:b/>
          <w:sz w:val="28"/>
          <w:szCs w:val="28"/>
        </w:rPr>
      </w:pPr>
      <w:r w:rsidRPr="00CF0A95">
        <w:rPr>
          <w:rFonts w:ascii="Times New Roman" w:hAnsi="Times New Roman" w:cs="Times New Roman"/>
          <w:b/>
          <w:sz w:val="28"/>
          <w:szCs w:val="28"/>
        </w:rPr>
        <w:t>3. Профилактика ДТТ:</w:t>
      </w:r>
    </w:p>
    <w:p w:rsidR="00E53FF8" w:rsidRDefault="00E53FF8" w:rsidP="002C6A9E">
      <w:pPr>
        <w:pStyle w:val="a3"/>
        <w:spacing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Еженедельные беседы и игры с детьми по программе «Уроки светофора»  Л.В. Гороховой;</w:t>
      </w:r>
    </w:p>
    <w:p w:rsidR="00E53FF8" w:rsidRDefault="00E53FF8" w:rsidP="002C6A9E">
      <w:pPr>
        <w:pStyle w:val="a3"/>
        <w:spacing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CEB">
        <w:rPr>
          <w:rFonts w:ascii="Times New Roman" w:hAnsi="Times New Roman" w:cs="Times New Roman"/>
          <w:sz w:val="28"/>
          <w:szCs w:val="28"/>
        </w:rPr>
        <w:t>Обновление разметки на площадке для занятий (перекресток);</w:t>
      </w:r>
    </w:p>
    <w:p w:rsidR="00015CEB" w:rsidRDefault="00015CEB" w:rsidP="002C6A9E">
      <w:pPr>
        <w:pStyle w:val="a3"/>
        <w:spacing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Ежемесячное обновление статей в уголке «Для вас, родители» на темы соблюдения правил дорожного движения;</w:t>
      </w:r>
    </w:p>
    <w:p w:rsidR="009D4E6F" w:rsidRDefault="009D4E6F" w:rsidP="002C6A9E">
      <w:pPr>
        <w:pStyle w:val="a3"/>
        <w:spacing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6A9E">
        <w:rPr>
          <w:rFonts w:ascii="Times New Roman" w:hAnsi="Times New Roman" w:cs="Times New Roman"/>
          <w:sz w:val="28"/>
          <w:szCs w:val="28"/>
        </w:rPr>
        <w:t xml:space="preserve">Обновление </w:t>
      </w:r>
      <w:r>
        <w:rPr>
          <w:rFonts w:ascii="Times New Roman" w:hAnsi="Times New Roman" w:cs="Times New Roman"/>
          <w:sz w:val="28"/>
          <w:szCs w:val="28"/>
        </w:rPr>
        <w:t>стенда для родителей «Светофорик».</w:t>
      </w:r>
    </w:p>
    <w:p w:rsidR="009D4E6F" w:rsidRDefault="009D4E6F" w:rsidP="002C6A9E">
      <w:pPr>
        <w:pStyle w:val="a3"/>
        <w:spacing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Участие в городском этапе краевого смотра-конкурса    по безопасности дорожно</w:t>
      </w:r>
      <w:r w:rsidR="00C31422">
        <w:rPr>
          <w:rFonts w:ascii="Times New Roman" w:hAnsi="Times New Roman" w:cs="Times New Roman"/>
          <w:sz w:val="28"/>
          <w:szCs w:val="28"/>
        </w:rPr>
        <w:t>го движения «Зеленый огонек-2017» в номинации «Лучшая детская агитбригада».</w:t>
      </w:r>
    </w:p>
    <w:p w:rsidR="00015CEB" w:rsidRPr="00CF0A95" w:rsidRDefault="00015CEB" w:rsidP="002C6A9E">
      <w:pPr>
        <w:pStyle w:val="a3"/>
        <w:spacing w:line="240" w:lineRule="auto"/>
        <w:ind w:left="330"/>
        <w:rPr>
          <w:rFonts w:ascii="Times New Roman" w:hAnsi="Times New Roman" w:cs="Times New Roman"/>
          <w:b/>
          <w:sz w:val="28"/>
          <w:szCs w:val="28"/>
        </w:rPr>
      </w:pPr>
      <w:r w:rsidRPr="00CF0A95">
        <w:rPr>
          <w:rFonts w:ascii="Times New Roman" w:hAnsi="Times New Roman" w:cs="Times New Roman"/>
          <w:b/>
          <w:sz w:val="28"/>
          <w:szCs w:val="28"/>
        </w:rPr>
        <w:t>4. Соблюдение мер безопасности и требований инструкций по охране труда, профилактика детского травматизма:</w:t>
      </w:r>
    </w:p>
    <w:p w:rsidR="00015CEB" w:rsidRDefault="00015CEB" w:rsidP="002C6A9E">
      <w:pPr>
        <w:pStyle w:val="a3"/>
        <w:spacing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Разработаны инструкции по охране труда в соответствии с требованиями Трудового Кодекса и законодательства по охране труда;</w:t>
      </w:r>
    </w:p>
    <w:p w:rsidR="00015CEB" w:rsidRDefault="00015CEB" w:rsidP="002C6A9E">
      <w:pPr>
        <w:pStyle w:val="a3"/>
        <w:spacing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вводные инструктажи с вновь прибывшими сотрудниками;</w:t>
      </w:r>
    </w:p>
    <w:p w:rsidR="0007704C" w:rsidRDefault="009D4E6F" w:rsidP="002C6A9E">
      <w:pPr>
        <w:pStyle w:val="a3"/>
        <w:spacing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5CEB">
        <w:rPr>
          <w:rFonts w:ascii="Times New Roman" w:hAnsi="Times New Roman" w:cs="Times New Roman"/>
          <w:sz w:val="28"/>
          <w:szCs w:val="28"/>
        </w:rPr>
        <w:t>Проведен противопожарный инструктаж и инструктаж по мерам электробезопасности с сотрудниками МБДОУ</w:t>
      </w:r>
      <w:r w:rsidR="0007704C">
        <w:rPr>
          <w:rFonts w:ascii="Times New Roman" w:hAnsi="Times New Roman" w:cs="Times New Roman"/>
          <w:sz w:val="28"/>
          <w:szCs w:val="28"/>
        </w:rPr>
        <w:t xml:space="preserve"> № 41; </w:t>
      </w:r>
    </w:p>
    <w:p w:rsidR="0007704C" w:rsidRDefault="00414D2F" w:rsidP="002C6A9E">
      <w:pPr>
        <w:pStyle w:val="a3"/>
        <w:spacing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704C">
        <w:rPr>
          <w:rFonts w:ascii="Times New Roman" w:hAnsi="Times New Roman" w:cs="Times New Roman"/>
          <w:sz w:val="28"/>
          <w:szCs w:val="28"/>
        </w:rPr>
        <w:t>Разработаны папки с инструкциями</w:t>
      </w:r>
      <w:r>
        <w:rPr>
          <w:rFonts w:ascii="Times New Roman" w:hAnsi="Times New Roman" w:cs="Times New Roman"/>
          <w:sz w:val="28"/>
          <w:szCs w:val="28"/>
        </w:rPr>
        <w:t xml:space="preserve"> по охране  и безопасности труда</w:t>
      </w:r>
      <w:r w:rsidR="0007704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всех сотрудников по должностям.</w:t>
      </w:r>
    </w:p>
    <w:p w:rsidR="00414D2F" w:rsidRDefault="00414D2F" w:rsidP="002C6A9E">
      <w:pPr>
        <w:pStyle w:val="a3"/>
        <w:spacing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воспитанниками дошкольного учреждения системати</w:t>
      </w:r>
      <w:r w:rsidR="00120B74">
        <w:rPr>
          <w:rFonts w:ascii="Times New Roman" w:hAnsi="Times New Roman" w:cs="Times New Roman"/>
          <w:sz w:val="28"/>
          <w:szCs w:val="28"/>
        </w:rPr>
        <w:t>чески проводились занятия по основам безопасности жизнедеятельности</w:t>
      </w:r>
      <w:r w:rsidR="00CF0A95">
        <w:rPr>
          <w:rFonts w:ascii="Times New Roman" w:hAnsi="Times New Roman" w:cs="Times New Roman"/>
          <w:sz w:val="28"/>
          <w:szCs w:val="28"/>
        </w:rPr>
        <w:t>, игры по охране здоровья и безопасности, направленные на воспитание у детей сознательного отношения к своему здоровью и жизни.</w:t>
      </w:r>
    </w:p>
    <w:p w:rsidR="00CF0A95" w:rsidRDefault="00CF0A95" w:rsidP="002C6A9E">
      <w:pPr>
        <w:pStyle w:val="a3"/>
        <w:spacing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Комиссией по охране труда, составляются акты осмотра детских площадок, других помещений для работы с детьми.</w:t>
      </w:r>
    </w:p>
    <w:p w:rsidR="00CF0A95" w:rsidRPr="00CF0A95" w:rsidRDefault="00CF0A95" w:rsidP="002C6A9E">
      <w:pPr>
        <w:pStyle w:val="a3"/>
        <w:spacing w:line="240" w:lineRule="auto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A95">
        <w:rPr>
          <w:rFonts w:ascii="Times New Roman" w:hAnsi="Times New Roman" w:cs="Times New Roman"/>
          <w:b/>
          <w:sz w:val="28"/>
          <w:szCs w:val="28"/>
        </w:rPr>
        <w:t>5. Режим охраны и допусков:</w:t>
      </w:r>
    </w:p>
    <w:p w:rsidR="00414D2F" w:rsidRDefault="00A86C8A" w:rsidP="002C6A9E">
      <w:pPr>
        <w:pStyle w:val="a3"/>
        <w:spacing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охраны в МБДОУ № 41</w:t>
      </w:r>
      <w:r w:rsidR="00865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проводилось ООО Ча</w:t>
      </w:r>
      <w:r w:rsidR="00BB5E11">
        <w:rPr>
          <w:rFonts w:ascii="Times New Roman" w:hAnsi="Times New Roman" w:cs="Times New Roman"/>
          <w:sz w:val="28"/>
          <w:szCs w:val="28"/>
        </w:rPr>
        <w:t>стная Охранная Организация «Гарант Плюс</w:t>
      </w:r>
      <w:r>
        <w:rPr>
          <w:rFonts w:ascii="Times New Roman" w:hAnsi="Times New Roman" w:cs="Times New Roman"/>
          <w:sz w:val="28"/>
          <w:szCs w:val="28"/>
        </w:rPr>
        <w:t>». Тип охраны – физическая защита объекта без оружия и специальных  средств. Порядок охраны – один пост охраны,  с 7.00 до 19.00 все дни недели, кроме выходных и праздничных дней.</w:t>
      </w:r>
    </w:p>
    <w:p w:rsidR="00A86C8A" w:rsidRDefault="00A86C8A" w:rsidP="002C6A9E">
      <w:pPr>
        <w:pStyle w:val="a3"/>
        <w:spacing w:line="240" w:lineRule="auto"/>
        <w:ind w:left="330"/>
        <w:rPr>
          <w:rFonts w:ascii="Times New Roman" w:hAnsi="Times New Roman" w:cs="Times New Roman"/>
          <w:sz w:val="28"/>
          <w:szCs w:val="28"/>
        </w:rPr>
      </w:pPr>
    </w:p>
    <w:p w:rsidR="00A86C8A" w:rsidRDefault="00A86C8A" w:rsidP="00120B74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 w:rsidRPr="00413531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В МБДОУ № 41 соблюдаются правила по охране труда, </w:t>
      </w:r>
      <w:r w:rsidR="009C07B1">
        <w:rPr>
          <w:rFonts w:ascii="Times New Roman" w:hAnsi="Times New Roman" w:cs="Times New Roman"/>
          <w:sz w:val="28"/>
          <w:szCs w:val="28"/>
        </w:rPr>
        <w:t xml:space="preserve">и </w:t>
      </w:r>
      <w:r w:rsidR="00413531">
        <w:rPr>
          <w:rFonts w:ascii="Times New Roman" w:hAnsi="Times New Roman" w:cs="Times New Roman"/>
          <w:sz w:val="28"/>
          <w:szCs w:val="28"/>
        </w:rPr>
        <w:t>обеспечивается безопасность жизнедеятельности воспитанников и сотрудников. В МБДОУ № 41 проводятся мероприятия по обучению безопасности образовательного учреждения.</w:t>
      </w:r>
    </w:p>
    <w:p w:rsidR="00413531" w:rsidRDefault="00413531" w:rsidP="00E3516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120B74" w:rsidRDefault="00120B74" w:rsidP="00E3516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B57DEF" w:rsidRPr="00B57DEF" w:rsidRDefault="00B57DEF" w:rsidP="00B57D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B57DEF" w:rsidRPr="00B57DEF" w:rsidRDefault="00B57DEF" w:rsidP="00B57D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B57DEF" w:rsidRDefault="00B57DEF" w:rsidP="00B57DEF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B57DEF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B57DEF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B57DEF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B57DEF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B57DEF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B57DEF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B57DEF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B57DEF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B57DEF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B57DEF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B57DEF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B57DEF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865A3E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lastRenderedPageBreak/>
        <w:t>13</w:t>
      </w:r>
      <w:r w:rsidRPr="00C31422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Заключение</w:t>
      </w:r>
      <w:r w:rsidR="00B61B70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. Перспективы и планы развития.</w:t>
      </w:r>
    </w:p>
    <w:p w:rsidR="00865A3E" w:rsidRDefault="00865A3E" w:rsidP="00B57DEF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</w:p>
    <w:p w:rsidR="00865A3E" w:rsidRDefault="00B61B70" w:rsidP="00B61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Информационно- аналитический материал, изложенный в Публичном докладе, позволяет сделать вывод, </w:t>
      </w:r>
      <w:r w:rsidRPr="00B61B70">
        <w:rPr>
          <w:rFonts w:ascii="Times New Roman" w:hAnsi="Times New Roman" w:cs="Times New Roman"/>
          <w:sz w:val="28"/>
          <w:szCs w:val="28"/>
        </w:rPr>
        <w:t>что учреждение функционирует стабильно.</w:t>
      </w:r>
    </w:p>
    <w:p w:rsidR="00B61B70" w:rsidRDefault="00B61B70" w:rsidP="00C24E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70">
        <w:rPr>
          <w:rFonts w:ascii="Times New Roman" w:hAnsi="Times New Roman" w:cs="Times New Roman"/>
          <w:sz w:val="28"/>
          <w:szCs w:val="28"/>
        </w:rPr>
        <w:t xml:space="preserve">Высокую эффективность коррекционной и образовательной деятельности обеспечивают:  </w:t>
      </w:r>
    </w:p>
    <w:p w:rsidR="00B61B70" w:rsidRDefault="00B61B70" w:rsidP="00C24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1B70">
        <w:rPr>
          <w:rFonts w:ascii="Times New Roman" w:hAnsi="Times New Roman" w:cs="Times New Roman"/>
          <w:sz w:val="28"/>
          <w:szCs w:val="28"/>
        </w:rPr>
        <w:t>опытный высокопрофессиональный коллектив с творческим</w:t>
      </w:r>
      <w:r w:rsidR="00C24ED9">
        <w:rPr>
          <w:rFonts w:ascii="Times New Roman" w:hAnsi="Times New Roman" w:cs="Times New Roman"/>
          <w:sz w:val="28"/>
          <w:szCs w:val="28"/>
        </w:rPr>
        <w:t xml:space="preserve"> подходом </w:t>
      </w:r>
      <w:r w:rsidRPr="00B61B70">
        <w:rPr>
          <w:rFonts w:ascii="Times New Roman" w:hAnsi="Times New Roman" w:cs="Times New Roman"/>
          <w:sz w:val="28"/>
          <w:szCs w:val="28"/>
        </w:rPr>
        <w:t xml:space="preserve">делу и готовностью к внедрению инноваций; </w:t>
      </w:r>
    </w:p>
    <w:p w:rsidR="00B61B70" w:rsidRDefault="00B61B70" w:rsidP="00C24E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61B70">
        <w:rPr>
          <w:rFonts w:ascii="Times New Roman" w:hAnsi="Times New Roman" w:cs="Times New Roman"/>
          <w:sz w:val="28"/>
          <w:szCs w:val="28"/>
        </w:rPr>
        <w:t>наличие условия для повышения квалификации педагогических кадров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ED9" w:rsidRDefault="00C24ED9" w:rsidP="00C24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61B70">
        <w:rPr>
          <w:rFonts w:ascii="Times New Roman" w:hAnsi="Times New Roman" w:cs="Times New Roman"/>
          <w:sz w:val="28"/>
          <w:szCs w:val="28"/>
        </w:rPr>
        <w:t>развитие полифункциональной предметно – пространственной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B70">
        <w:rPr>
          <w:rFonts w:ascii="Times New Roman" w:hAnsi="Times New Roman" w:cs="Times New Roman"/>
          <w:sz w:val="28"/>
          <w:szCs w:val="28"/>
        </w:rPr>
        <w:t xml:space="preserve">развивающей среды;  </w:t>
      </w:r>
    </w:p>
    <w:p w:rsidR="00C24ED9" w:rsidRDefault="00C24ED9" w:rsidP="00C24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1B70">
        <w:rPr>
          <w:rFonts w:ascii="Times New Roman" w:hAnsi="Times New Roman" w:cs="Times New Roman"/>
          <w:sz w:val="28"/>
          <w:szCs w:val="28"/>
        </w:rPr>
        <w:t>стабильно высо</w:t>
      </w:r>
      <w:r>
        <w:rPr>
          <w:rFonts w:ascii="Times New Roman" w:hAnsi="Times New Roman" w:cs="Times New Roman"/>
          <w:sz w:val="28"/>
          <w:szCs w:val="28"/>
        </w:rPr>
        <w:t xml:space="preserve">кие результаты освоения детьми  </w:t>
      </w:r>
      <w:r w:rsidRPr="00B61B70">
        <w:rPr>
          <w:rFonts w:ascii="Times New Roman" w:hAnsi="Times New Roman" w:cs="Times New Roman"/>
          <w:sz w:val="28"/>
          <w:szCs w:val="28"/>
        </w:rPr>
        <w:t>ООП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B70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ED9" w:rsidRDefault="00C24ED9" w:rsidP="00C24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1B70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широкого спектра </w:t>
      </w:r>
      <w:r w:rsidRPr="00B61B70">
        <w:rPr>
          <w:rFonts w:ascii="Times New Roman" w:hAnsi="Times New Roman" w:cs="Times New Roman"/>
          <w:sz w:val="28"/>
          <w:szCs w:val="28"/>
        </w:rPr>
        <w:t xml:space="preserve"> дополнительных востребованных платных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 </w:t>
      </w:r>
      <w:r w:rsidRPr="00B61B70">
        <w:rPr>
          <w:rFonts w:ascii="Times New Roman" w:hAnsi="Times New Roman" w:cs="Times New Roman"/>
          <w:sz w:val="28"/>
          <w:szCs w:val="28"/>
        </w:rPr>
        <w:t>услуг;</w:t>
      </w:r>
    </w:p>
    <w:p w:rsidR="00C24ED9" w:rsidRDefault="00C24ED9" w:rsidP="00C24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4ED9" w:rsidRPr="00C24ED9" w:rsidRDefault="00C24ED9" w:rsidP="00C24E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ED9">
        <w:rPr>
          <w:rFonts w:ascii="Times New Roman" w:hAnsi="Times New Roman" w:cs="Times New Roman"/>
          <w:b/>
          <w:sz w:val="28"/>
          <w:szCs w:val="28"/>
        </w:rPr>
        <w:t xml:space="preserve"> В 2018- 2019 учебном году необходимо:</w:t>
      </w:r>
    </w:p>
    <w:p w:rsidR="00C24ED9" w:rsidRDefault="00C24ED9" w:rsidP="00C24ED9">
      <w:pPr>
        <w:jc w:val="both"/>
        <w:rPr>
          <w:rFonts w:ascii="Times New Roman" w:hAnsi="Times New Roman" w:cs="Times New Roman"/>
          <w:sz w:val="28"/>
          <w:szCs w:val="28"/>
        </w:rPr>
      </w:pPr>
      <w:r w:rsidRPr="00B61B70">
        <w:rPr>
          <w:rFonts w:ascii="Times New Roman" w:hAnsi="Times New Roman" w:cs="Times New Roman"/>
          <w:sz w:val="28"/>
          <w:szCs w:val="28"/>
        </w:rPr>
        <w:t xml:space="preserve"> повышать педагогическую компетентность родителей в вопросах образования детей за счет вовлечения их в различные формы взаимодействия с детьми, увеличения количества открытых мероприятий, использования ИКТ - т</w:t>
      </w:r>
      <w:r>
        <w:rPr>
          <w:rFonts w:ascii="Times New Roman" w:hAnsi="Times New Roman" w:cs="Times New Roman"/>
          <w:sz w:val="28"/>
          <w:szCs w:val="28"/>
        </w:rPr>
        <w:t>ехнологий в работе с родителями;</w:t>
      </w:r>
      <w:r w:rsidRPr="00B61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ED9" w:rsidRDefault="00C24ED9" w:rsidP="00C24ED9">
      <w:pPr>
        <w:jc w:val="both"/>
        <w:rPr>
          <w:rFonts w:ascii="Times New Roman" w:hAnsi="Times New Roman" w:cs="Times New Roman"/>
          <w:sz w:val="28"/>
          <w:szCs w:val="28"/>
        </w:rPr>
      </w:pPr>
      <w:r w:rsidRPr="00B61B70">
        <w:rPr>
          <w:rFonts w:ascii="Times New Roman" w:hAnsi="Times New Roman" w:cs="Times New Roman"/>
          <w:sz w:val="28"/>
          <w:szCs w:val="28"/>
        </w:rPr>
        <w:t xml:space="preserve"> увеличить количество посещаемых открытых мероприятий для педагогов ДОУ внутри учреждения и на </w:t>
      </w:r>
      <w:r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B61B70">
        <w:rPr>
          <w:rFonts w:ascii="Times New Roman" w:hAnsi="Times New Roman" w:cs="Times New Roman"/>
          <w:sz w:val="28"/>
          <w:szCs w:val="28"/>
        </w:rPr>
        <w:t xml:space="preserve">уровне; </w:t>
      </w:r>
    </w:p>
    <w:p w:rsidR="00C24ED9" w:rsidRPr="00B61B70" w:rsidRDefault="00C24ED9" w:rsidP="00C24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61B70">
        <w:rPr>
          <w:rFonts w:ascii="Times New Roman" w:hAnsi="Times New Roman" w:cs="Times New Roman"/>
          <w:sz w:val="28"/>
          <w:szCs w:val="28"/>
        </w:rPr>
        <w:t>апланировать работы по благоустройству территории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B70" w:rsidRDefault="00B61B70" w:rsidP="00B6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B70" w:rsidRPr="00B61B70" w:rsidRDefault="00B61B70" w:rsidP="00B61B70"/>
    <w:p w:rsidR="00B61B70" w:rsidRPr="00C24ED9" w:rsidRDefault="00C24ED9" w:rsidP="002B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ED9">
        <w:rPr>
          <w:rFonts w:ascii="Times New Roman" w:hAnsi="Times New Roman" w:cs="Times New Roman"/>
          <w:sz w:val="28"/>
          <w:szCs w:val="28"/>
        </w:rPr>
        <w:t>Заведующая МБДОУ № 41</w:t>
      </w:r>
    </w:p>
    <w:p w:rsidR="00C24ED9" w:rsidRPr="00C24ED9" w:rsidRDefault="00C24ED9" w:rsidP="002B76BB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ED9">
        <w:rPr>
          <w:rFonts w:ascii="Times New Roman" w:hAnsi="Times New Roman" w:cs="Times New Roman"/>
          <w:sz w:val="28"/>
          <w:szCs w:val="28"/>
        </w:rPr>
        <w:t>г. Невинномысска</w:t>
      </w:r>
      <w:r w:rsidRPr="00C24E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4ED9">
        <w:rPr>
          <w:rFonts w:ascii="Times New Roman" w:hAnsi="Times New Roman" w:cs="Times New Roman"/>
          <w:sz w:val="28"/>
          <w:szCs w:val="28"/>
        </w:rPr>
        <w:t>Н.Л. Игнатова</w:t>
      </w:r>
    </w:p>
    <w:p w:rsidR="00B61B70" w:rsidRPr="00B61B70" w:rsidRDefault="00B61B70" w:rsidP="002B76BB">
      <w:pPr>
        <w:spacing w:after="0"/>
      </w:pPr>
    </w:p>
    <w:p w:rsidR="00B61B70" w:rsidRPr="00B61B70" w:rsidRDefault="00B61B70" w:rsidP="00B61B70"/>
    <w:p w:rsidR="00B61B70" w:rsidRPr="00B61B70" w:rsidRDefault="00B61B70" w:rsidP="00B61B70"/>
    <w:p w:rsidR="00B61B70" w:rsidRPr="00B61B70" w:rsidRDefault="00B61B70" w:rsidP="00B61B70"/>
    <w:p w:rsidR="00B61B70" w:rsidRPr="00B61B70" w:rsidRDefault="00B61B70" w:rsidP="00B61B70"/>
    <w:p w:rsidR="00B61B70" w:rsidRPr="00B61B70" w:rsidRDefault="00B61B70" w:rsidP="00B61B70"/>
    <w:p w:rsidR="00B61B70" w:rsidRPr="00B61B70" w:rsidRDefault="00B61B70" w:rsidP="00B61B70"/>
    <w:p w:rsidR="00B61B70" w:rsidRPr="00B61B70" w:rsidRDefault="00B61B70" w:rsidP="00B61B70"/>
    <w:p w:rsidR="00B61B70" w:rsidRDefault="00B61B70" w:rsidP="00B61B70"/>
    <w:p w:rsidR="00A56010" w:rsidRDefault="00A56010" w:rsidP="00B61B70">
      <w:pPr>
        <w:jc w:val="center"/>
      </w:pPr>
    </w:p>
    <w:p w:rsidR="00B61B70" w:rsidRDefault="00B61B70" w:rsidP="00B61B70">
      <w:pPr>
        <w:jc w:val="center"/>
      </w:pPr>
    </w:p>
    <w:p w:rsidR="00B61B70" w:rsidRDefault="00B61B70" w:rsidP="00B61B70">
      <w:pPr>
        <w:jc w:val="center"/>
      </w:pPr>
    </w:p>
    <w:p w:rsidR="00B61B70" w:rsidRDefault="00B61B70" w:rsidP="00B61B70">
      <w:pPr>
        <w:jc w:val="center"/>
      </w:pPr>
    </w:p>
    <w:p w:rsidR="00B61B70" w:rsidRDefault="00B61B70" w:rsidP="00B61B70">
      <w:pPr>
        <w:jc w:val="center"/>
      </w:pPr>
    </w:p>
    <w:p w:rsidR="00B61B70" w:rsidRDefault="00B61B70" w:rsidP="00B61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70">
        <w:rPr>
          <w:rFonts w:ascii="Times New Roman" w:hAnsi="Times New Roman" w:cs="Times New Roman"/>
          <w:sz w:val="28"/>
          <w:szCs w:val="28"/>
        </w:rPr>
        <w:t xml:space="preserve">Заключение. Перспективы и планы развития </w:t>
      </w:r>
    </w:p>
    <w:p w:rsidR="00B61B70" w:rsidRDefault="00B61B70" w:rsidP="00B61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70">
        <w:rPr>
          <w:rFonts w:ascii="Times New Roman" w:hAnsi="Times New Roman" w:cs="Times New Roman"/>
          <w:sz w:val="28"/>
          <w:szCs w:val="28"/>
        </w:rPr>
        <w:t>Анализ деятельности МБДОУ детского сада № 66 за 2017-2018 год показывает, что учреждение функционирует стабильно.</w:t>
      </w:r>
    </w:p>
    <w:p w:rsidR="00B61B70" w:rsidRDefault="00B61B70" w:rsidP="00B61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70">
        <w:rPr>
          <w:rFonts w:ascii="Times New Roman" w:hAnsi="Times New Roman" w:cs="Times New Roman"/>
          <w:sz w:val="28"/>
          <w:szCs w:val="28"/>
        </w:rPr>
        <w:t xml:space="preserve"> Высокую эффективность коррекционной и образовательной деятельности обеспечивают:  </w:t>
      </w:r>
    </w:p>
    <w:p w:rsidR="00B61B70" w:rsidRDefault="00B61B70" w:rsidP="00B61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70">
        <w:rPr>
          <w:rFonts w:ascii="Times New Roman" w:hAnsi="Times New Roman" w:cs="Times New Roman"/>
          <w:sz w:val="28"/>
          <w:szCs w:val="28"/>
        </w:rPr>
        <w:t>опытный высокопрофессиональный коллектив с творческим</w:t>
      </w:r>
      <w:r w:rsidRPr="00B61B70">
        <w:rPr>
          <w:rFonts w:ascii="Times New Roman" w:hAnsi="Times New Roman" w:cs="Times New Roman"/>
          <w:sz w:val="28"/>
          <w:szCs w:val="28"/>
        </w:rPr>
        <w:sym w:font="Symbol" w:char="F032"/>
      </w:r>
      <w:r w:rsidRPr="00B61B70">
        <w:rPr>
          <w:rFonts w:ascii="Times New Roman" w:hAnsi="Times New Roman" w:cs="Times New Roman"/>
          <w:sz w:val="28"/>
          <w:szCs w:val="28"/>
        </w:rPr>
        <w:t xml:space="preserve"> подходом к делу и готовностью к внедрению инноваций; </w:t>
      </w:r>
    </w:p>
    <w:p w:rsidR="00B61B70" w:rsidRDefault="00B61B70" w:rsidP="00B61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70">
        <w:rPr>
          <w:rFonts w:ascii="Times New Roman" w:hAnsi="Times New Roman" w:cs="Times New Roman"/>
          <w:sz w:val="28"/>
          <w:szCs w:val="28"/>
        </w:rPr>
        <w:t xml:space="preserve"> наличие условия для повышения квалификации</w:t>
      </w:r>
      <w:r w:rsidRPr="00B61B70">
        <w:rPr>
          <w:rFonts w:ascii="Times New Roman" w:hAnsi="Times New Roman" w:cs="Times New Roman"/>
          <w:sz w:val="28"/>
          <w:szCs w:val="28"/>
        </w:rPr>
        <w:sym w:font="Symbol" w:char="F032"/>
      </w:r>
      <w:r w:rsidRPr="00B61B70">
        <w:rPr>
          <w:rFonts w:ascii="Times New Roman" w:hAnsi="Times New Roman" w:cs="Times New Roman"/>
          <w:sz w:val="28"/>
          <w:szCs w:val="28"/>
        </w:rPr>
        <w:t xml:space="preserve"> педагогических кадров, в том числе посредством корпоративного обучения;  </w:t>
      </w:r>
    </w:p>
    <w:p w:rsidR="00B61B70" w:rsidRDefault="00B61B70" w:rsidP="00B61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70">
        <w:rPr>
          <w:rFonts w:ascii="Times New Roman" w:hAnsi="Times New Roman" w:cs="Times New Roman"/>
          <w:sz w:val="28"/>
          <w:szCs w:val="28"/>
        </w:rPr>
        <w:t>развитие полифункциональной предметно – пространственной</w:t>
      </w:r>
      <w:r w:rsidRPr="00B61B70">
        <w:rPr>
          <w:rFonts w:ascii="Times New Roman" w:hAnsi="Times New Roman" w:cs="Times New Roman"/>
          <w:sz w:val="28"/>
          <w:szCs w:val="28"/>
        </w:rPr>
        <w:sym w:font="Symbol" w:char="F032"/>
      </w:r>
      <w:r w:rsidRPr="00B61B70">
        <w:rPr>
          <w:rFonts w:ascii="Times New Roman" w:hAnsi="Times New Roman" w:cs="Times New Roman"/>
          <w:sz w:val="28"/>
          <w:szCs w:val="28"/>
        </w:rPr>
        <w:t xml:space="preserve"> развивающей среды;  стабильно высокие результаты освоения детьми АООП ДО и ООП ДО</w:t>
      </w:r>
      <w:r w:rsidRPr="00B61B70">
        <w:rPr>
          <w:rFonts w:ascii="Times New Roman" w:hAnsi="Times New Roman" w:cs="Times New Roman"/>
          <w:sz w:val="28"/>
          <w:szCs w:val="28"/>
        </w:rPr>
        <w:sym w:font="Symbol" w:char="F032"/>
      </w:r>
      <w:r w:rsidRPr="00B61B70">
        <w:rPr>
          <w:rFonts w:ascii="Times New Roman" w:hAnsi="Times New Roman" w:cs="Times New Roman"/>
          <w:sz w:val="28"/>
          <w:szCs w:val="28"/>
        </w:rPr>
        <w:t xml:space="preserve"> МБДОУ;  </w:t>
      </w:r>
    </w:p>
    <w:p w:rsidR="00B61B70" w:rsidRDefault="00B61B70" w:rsidP="00B61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70">
        <w:rPr>
          <w:rFonts w:ascii="Times New Roman" w:hAnsi="Times New Roman" w:cs="Times New Roman"/>
          <w:sz w:val="28"/>
          <w:szCs w:val="28"/>
        </w:rPr>
        <w:t>разработка индивидуального коррекционного маршрута развития</w:t>
      </w:r>
      <w:r w:rsidRPr="00B61B70">
        <w:rPr>
          <w:rFonts w:ascii="Times New Roman" w:hAnsi="Times New Roman" w:cs="Times New Roman"/>
          <w:sz w:val="28"/>
          <w:szCs w:val="28"/>
        </w:rPr>
        <w:sym w:font="Symbol" w:char="F032"/>
      </w:r>
      <w:r w:rsidRPr="00B61B70">
        <w:rPr>
          <w:rFonts w:ascii="Times New Roman" w:hAnsi="Times New Roman" w:cs="Times New Roman"/>
          <w:sz w:val="28"/>
          <w:szCs w:val="28"/>
        </w:rPr>
        <w:t xml:space="preserve"> ребенка в соответствии с результатами промежуточных мониторингов;  </w:t>
      </w:r>
    </w:p>
    <w:p w:rsidR="00B61B70" w:rsidRDefault="00B61B70" w:rsidP="00B61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70">
        <w:rPr>
          <w:rFonts w:ascii="Times New Roman" w:hAnsi="Times New Roman" w:cs="Times New Roman"/>
          <w:sz w:val="28"/>
          <w:szCs w:val="28"/>
        </w:rPr>
        <w:t>наличие сети дополнительных востребованных платных услуг;</w:t>
      </w:r>
    </w:p>
    <w:p w:rsidR="00B61B70" w:rsidRDefault="00B61B70" w:rsidP="00B61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70">
        <w:rPr>
          <w:rFonts w:ascii="Times New Roman" w:hAnsi="Times New Roman" w:cs="Times New Roman"/>
          <w:b/>
          <w:sz w:val="28"/>
          <w:szCs w:val="28"/>
        </w:rPr>
        <w:sym w:font="Symbol" w:char="F032"/>
      </w:r>
      <w:r w:rsidRPr="00B61B70">
        <w:rPr>
          <w:rFonts w:ascii="Times New Roman" w:hAnsi="Times New Roman" w:cs="Times New Roman"/>
          <w:b/>
          <w:sz w:val="28"/>
          <w:szCs w:val="28"/>
        </w:rPr>
        <w:t xml:space="preserve"> По взаимодействию с родителями (законными представителями)</w:t>
      </w:r>
      <w:r w:rsidRPr="00B61B70">
        <w:rPr>
          <w:rFonts w:ascii="Times New Roman" w:hAnsi="Times New Roman" w:cs="Times New Roman"/>
          <w:sz w:val="28"/>
          <w:szCs w:val="28"/>
        </w:rPr>
        <w:t xml:space="preserve">  Необходимо повышать педагогическую компетентность</w:t>
      </w:r>
      <w:r w:rsidRPr="00B61B70">
        <w:rPr>
          <w:rFonts w:ascii="Times New Roman" w:hAnsi="Times New Roman" w:cs="Times New Roman"/>
          <w:sz w:val="28"/>
          <w:szCs w:val="28"/>
        </w:rPr>
        <w:sym w:font="Symbol" w:char="F032"/>
      </w:r>
      <w:r w:rsidRPr="00B61B70">
        <w:rPr>
          <w:rFonts w:ascii="Times New Roman" w:hAnsi="Times New Roman" w:cs="Times New Roman"/>
          <w:sz w:val="28"/>
          <w:szCs w:val="28"/>
        </w:rPr>
        <w:t xml:space="preserve"> родителей в вопросах образования детей за счет вовлечения их в различные формы взаимодействия с детьми, увеличения количества открытых мероприятий, использования ИКТ - технологий в работе с родителями. </w:t>
      </w:r>
    </w:p>
    <w:p w:rsidR="00B61B70" w:rsidRPr="00B61B70" w:rsidRDefault="00B61B70" w:rsidP="00B61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B70">
        <w:rPr>
          <w:rFonts w:ascii="Times New Roman" w:hAnsi="Times New Roman" w:cs="Times New Roman"/>
          <w:b/>
          <w:sz w:val="28"/>
          <w:szCs w:val="28"/>
        </w:rPr>
        <w:t xml:space="preserve">По работе с кадрами: </w:t>
      </w:r>
    </w:p>
    <w:p w:rsidR="00B61B70" w:rsidRDefault="00B61B70" w:rsidP="00B61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70">
        <w:rPr>
          <w:rFonts w:ascii="Times New Roman" w:hAnsi="Times New Roman" w:cs="Times New Roman"/>
          <w:sz w:val="28"/>
          <w:szCs w:val="28"/>
        </w:rPr>
        <w:t xml:space="preserve"> необходимо увеличить количество посещаемых открытых</w:t>
      </w:r>
      <w:r w:rsidRPr="00B61B70">
        <w:rPr>
          <w:rFonts w:ascii="Times New Roman" w:hAnsi="Times New Roman" w:cs="Times New Roman"/>
          <w:sz w:val="28"/>
          <w:szCs w:val="28"/>
        </w:rPr>
        <w:sym w:font="Symbol" w:char="F032"/>
      </w:r>
      <w:r w:rsidRPr="00B61B70">
        <w:rPr>
          <w:rFonts w:ascii="Times New Roman" w:hAnsi="Times New Roman" w:cs="Times New Roman"/>
          <w:sz w:val="28"/>
          <w:szCs w:val="28"/>
        </w:rPr>
        <w:t xml:space="preserve"> мероприятий для педагогов ДОУ внутри учреждения и на районном уровне; </w:t>
      </w:r>
    </w:p>
    <w:p w:rsidR="00B61B70" w:rsidRDefault="00B61B70" w:rsidP="00B61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70">
        <w:rPr>
          <w:rFonts w:ascii="Times New Roman" w:hAnsi="Times New Roman" w:cs="Times New Roman"/>
          <w:b/>
          <w:sz w:val="28"/>
          <w:szCs w:val="28"/>
        </w:rPr>
        <w:t>По административно-хозяйственной работе:</w:t>
      </w:r>
      <w:r w:rsidRPr="00B61B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1B70" w:rsidRDefault="00B61B70" w:rsidP="00B61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70">
        <w:rPr>
          <w:rFonts w:ascii="Times New Roman" w:hAnsi="Times New Roman" w:cs="Times New Roman"/>
          <w:sz w:val="28"/>
          <w:szCs w:val="28"/>
        </w:rPr>
        <w:lastRenderedPageBreak/>
        <w:t>Необходимо уделить большое внимание автоматизации рабочего</w:t>
      </w:r>
    </w:p>
    <w:p w:rsidR="00B61B70" w:rsidRDefault="00B61B70" w:rsidP="00B61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70">
        <w:rPr>
          <w:rFonts w:ascii="Times New Roman" w:hAnsi="Times New Roman" w:cs="Times New Roman"/>
          <w:sz w:val="28"/>
          <w:szCs w:val="28"/>
        </w:rPr>
        <w:t xml:space="preserve"> места педагогов (обновление компьютерной техники, запланировать приобретение интерактивных досок в дошкольные группы); </w:t>
      </w:r>
    </w:p>
    <w:p w:rsidR="00B61B70" w:rsidRPr="00B61B70" w:rsidRDefault="00B61B70" w:rsidP="00B61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70">
        <w:rPr>
          <w:rFonts w:ascii="Times New Roman" w:hAnsi="Times New Roman" w:cs="Times New Roman"/>
          <w:sz w:val="28"/>
          <w:szCs w:val="28"/>
        </w:rPr>
        <w:t xml:space="preserve"> Необходимо запланировать на ближайшие годы работы по</w:t>
      </w:r>
      <w:r w:rsidRPr="00B61B70">
        <w:rPr>
          <w:rFonts w:ascii="Times New Roman" w:hAnsi="Times New Roman" w:cs="Times New Roman"/>
          <w:sz w:val="28"/>
          <w:szCs w:val="28"/>
        </w:rPr>
        <w:sym w:font="Symbol" w:char="F032"/>
      </w:r>
      <w:r w:rsidRPr="00B61B70">
        <w:rPr>
          <w:rFonts w:ascii="Times New Roman" w:hAnsi="Times New Roman" w:cs="Times New Roman"/>
          <w:sz w:val="28"/>
          <w:szCs w:val="28"/>
        </w:rPr>
        <w:t xml:space="preserve"> благоустройству территории ДОУ</w:t>
      </w:r>
    </w:p>
    <w:sectPr w:rsidR="00B61B70" w:rsidRPr="00B61B70" w:rsidSect="00A6635C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257" w:rsidRDefault="00B26257" w:rsidP="00694839">
      <w:pPr>
        <w:spacing w:after="0" w:line="240" w:lineRule="auto"/>
      </w:pPr>
      <w:r>
        <w:separator/>
      </w:r>
    </w:p>
  </w:endnote>
  <w:endnote w:type="continuationSeparator" w:id="1">
    <w:p w:rsidR="00B26257" w:rsidRDefault="00B26257" w:rsidP="0069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1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257" w:rsidRDefault="00B26257" w:rsidP="00694839">
      <w:pPr>
        <w:spacing w:after="0" w:line="240" w:lineRule="auto"/>
      </w:pPr>
      <w:r>
        <w:separator/>
      </w:r>
    </w:p>
  </w:footnote>
  <w:footnote w:type="continuationSeparator" w:id="1">
    <w:p w:rsidR="00B26257" w:rsidRDefault="00B26257" w:rsidP="00694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B22"/>
    <w:multiLevelType w:val="hybridMultilevel"/>
    <w:tmpl w:val="95B0081C"/>
    <w:lvl w:ilvl="0" w:tplc="73F02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2032"/>
    <w:multiLevelType w:val="hybridMultilevel"/>
    <w:tmpl w:val="B77A6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9542A"/>
    <w:multiLevelType w:val="hybridMultilevel"/>
    <w:tmpl w:val="3DC6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67C"/>
    <w:multiLevelType w:val="hybridMultilevel"/>
    <w:tmpl w:val="38A20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B24F8"/>
    <w:multiLevelType w:val="hybridMultilevel"/>
    <w:tmpl w:val="2ACC1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E3892"/>
    <w:multiLevelType w:val="hybridMultilevel"/>
    <w:tmpl w:val="FEE8A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33474"/>
    <w:multiLevelType w:val="hybridMultilevel"/>
    <w:tmpl w:val="F3D03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C4389"/>
    <w:multiLevelType w:val="hybridMultilevel"/>
    <w:tmpl w:val="7A56C9FC"/>
    <w:lvl w:ilvl="0" w:tplc="73F02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E585C"/>
    <w:multiLevelType w:val="hybridMultilevel"/>
    <w:tmpl w:val="6AAC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30A12"/>
    <w:multiLevelType w:val="hybridMultilevel"/>
    <w:tmpl w:val="15523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32487"/>
    <w:multiLevelType w:val="hybridMultilevel"/>
    <w:tmpl w:val="000E6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000FF"/>
    <w:multiLevelType w:val="hybridMultilevel"/>
    <w:tmpl w:val="71DE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74EF4"/>
    <w:multiLevelType w:val="hybridMultilevel"/>
    <w:tmpl w:val="53F4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E2402"/>
    <w:multiLevelType w:val="hybridMultilevel"/>
    <w:tmpl w:val="4CCA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A3649"/>
    <w:multiLevelType w:val="hybridMultilevel"/>
    <w:tmpl w:val="B71A1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2408F"/>
    <w:multiLevelType w:val="hybridMultilevel"/>
    <w:tmpl w:val="E114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84D9D"/>
    <w:multiLevelType w:val="hybridMultilevel"/>
    <w:tmpl w:val="9E8A8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F1AC4"/>
    <w:multiLevelType w:val="hybridMultilevel"/>
    <w:tmpl w:val="0E66A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10"/>
  </w:num>
  <w:num w:numId="5">
    <w:abstractNumId w:val="9"/>
  </w:num>
  <w:num w:numId="6">
    <w:abstractNumId w:val="12"/>
  </w:num>
  <w:num w:numId="7">
    <w:abstractNumId w:val="14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"/>
  </w:num>
  <w:num w:numId="13">
    <w:abstractNumId w:val="15"/>
  </w:num>
  <w:num w:numId="14">
    <w:abstractNumId w:val="2"/>
  </w:num>
  <w:num w:numId="15">
    <w:abstractNumId w:val="16"/>
  </w:num>
  <w:num w:numId="16">
    <w:abstractNumId w:val="7"/>
  </w:num>
  <w:num w:numId="17">
    <w:abstractNumId w:val="0"/>
  </w:num>
  <w:num w:numId="18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E0"/>
    <w:rsid w:val="00000432"/>
    <w:rsid w:val="0000543F"/>
    <w:rsid w:val="00005AB6"/>
    <w:rsid w:val="00012246"/>
    <w:rsid w:val="00015CEB"/>
    <w:rsid w:val="0002404E"/>
    <w:rsid w:val="00055F48"/>
    <w:rsid w:val="000608F0"/>
    <w:rsid w:val="000616F0"/>
    <w:rsid w:val="0007108F"/>
    <w:rsid w:val="0007704C"/>
    <w:rsid w:val="00090DF6"/>
    <w:rsid w:val="00093708"/>
    <w:rsid w:val="000A3AAC"/>
    <w:rsid w:val="000B4998"/>
    <w:rsid w:val="000C4958"/>
    <w:rsid w:val="000C7F08"/>
    <w:rsid w:val="000E5A4B"/>
    <w:rsid w:val="000F16BB"/>
    <w:rsid w:val="00107C7F"/>
    <w:rsid w:val="0011698A"/>
    <w:rsid w:val="00116D5E"/>
    <w:rsid w:val="0012073C"/>
    <w:rsid w:val="00120B74"/>
    <w:rsid w:val="001239E6"/>
    <w:rsid w:val="00124641"/>
    <w:rsid w:val="00133D09"/>
    <w:rsid w:val="00134BB2"/>
    <w:rsid w:val="00136C0C"/>
    <w:rsid w:val="001445F8"/>
    <w:rsid w:val="00147F70"/>
    <w:rsid w:val="001543A6"/>
    <w:rsid w:val="00175DD6"/>
    <w:rsid w:val="00176E8A"/>
    <w:rsid w:val="001821BF"/>
    <w:rsid w:val="00184988"/>
    <w:rsid w:val="00184D16"/>
    <w:rsid w:val="00185D20"/>
    <w:rsid w:val="00197D72"/>
    <w:rsid w:val="001A331F"/>
    <w:rsid w:val="001B142B"/>
    <w:rsid w:val="001C7191"/>
    <w:rsid w:val="001D2829"/>
    <w:rsid w:val="001E0438"/>
    <w:rsid w:val="001E589C"/>
    <w:rsid w:val="001F6475"/>
    <w:rsid w:val="0020154F"/>
    <w:rsid w:val="00213CD4"/>
    <w:rsid w:val="00224B3B"/>
    <w:rsid w:val="0023244F"/>
    <w:rsid w:val="00234EC4"/>
    <w:rsid w:val="002404EC"/>
    <w:rsid w:val="0026699F"/>
    <w:rsid w:val="00273434"/>
    <w:rsid w:val="00273769"/>
    <w:rsid w:val="00275730"/>
    <w:rsid w:val="00275FA5"/>
    <w:rsid w:val="00282449"/>
    <w:rsid w:val="002865F6"/>
    <w:rsid w:val="00287017"/>
    <w:rsid w:val="00292CB3"/>
    <w:rsid w:val="00293EBD"/>
    <w:rsid w:val="002B3E42"/>
    <w:rsid w:val="002B76BB"/>
    <w:rsid w:val="002C6A9E"/>
    <w:rsid w:val="002D3CA3"/>
    <w:rsid w:val="003103FD"/>
    <w:rsid w:val="003105D9"/>
    <w:rsid w:val="003115C6"/>
    <w:rsid w:val="0031564E"/>
    <w:rsid w:val="00323BF8"/>
    <w:rsid w:val="003267CF"/>
    <w:rsid w:val="00341E14"/>
    <w:rsid w:val="00351362"/>
    <w:rsid w:val="0035160C"/>
    <w:rsid w:val="00354967"/>
    <w:rsid w:val="00357B9D"/>
    <w:rsid w:val="003651B2"/>
    <w:rsid w:val="003705D5"/>
    <w:rsid w:val="00372668"/>
    <w:rsid w:val="00373777"/>
    <w:rsid w:val="00373A5D"/>
    <w:rsid w:val="00376185"/>
    <w:rsid w:val="00380FA6"/>
    <w:rsid w:val="00383845"/>
    <w:rsid w:val="003924F1"/>
    <w:rsid w:val="00394EEE"/>
    <w:rsid w:val="003A056E"/>
    <w:rsid w:val="003A1834"/>
    <w:rsid w:val="003A4CE7"/>
    <w:rsid w:val="003A6931"/>
    <w:rsid w:val="003B0FE8"/>
    <w:rsid w:val="003B2EBF"/>
    <w:rsid w:val="003D067F"/>
    <w:rsid w:val="003D1A58"/>
    <w:rsid w:val="003D5734"/>
    <w:rsid w:val="003E0EDE"/>
    <w:rsid w:val="003F4349"/>
    <w:rsid w:val="0040099E"/>
    <w:rsid w:val="00410AAB"/>
    <w:rsid w:val="00413531"/>
    <w:rsid w:val="00414D2F"/>
    <w:rsid w:val="004222EE"/>
    <w:rsid w:val="00447723"/>
    <w:rsid w:val="00454439"/>
    <w:rsid w:val="0046466F"/>
    <w:rsid w:val="004650C4"/>
    <w:rsid w:val="004710AB"/>
    <w:rsid w:val="0047334E"/>
    <w:rsid w:val="00473AF2"/>
    <w:rsid w:val="0048186A"/>
    <w:rsid w:val="00484E16"/>
    <w:rsid w:val="004A50BC"/>
    <w:rsid w:val="004B2741"/>
    <w:rsid w:val="004C054C"/>
    <w:rsid w:val="004D3C49"/>
    <w:rsid w:val="004D70A3"/>
    <w:rsid w:val="004D755F"/>
    <w:rsid w:val="004E368B"/>
    <w:rsid w:val="004F59C8"/>
    <w:rsid w:val="005130DB"/>
    <w:rsid w:val="00566183"/>
    <w:rsid w:val="005731EE"/>
    <w:rsid w:val="00581E45"/>
    <w:rsid w:val="005828F7"/>
    <w:rsid w:val="00593821"/>
    <w:rsid w:val="005A5BDF"/>
    <w:rsid w:val="005A7D76"/>
    <w:rsid w:val="005B2B68"/>
    <w:rsid w:val="005C39CF"/>
    <w:rsid w:val="005D5B50"/>
    <w:rsid w:val="005E031C"/>
    <w:rsid w:val="005E4670"/>
    <w:rsid w:val="005E5C8C"/>
    <w:rsid w:val="005E6C2E"/>
    <w:rsid w:val="005E75DF"/>
    <w:rsid w:val="005F2DBD"/>
    <w:rsid w:val="006021ED"/>
    <w:rsid w:val="006035E2"/>
    <w:rsid w:val="0060487E"/>
    <w:rsid w:val="00606DF7"/>
    <w:rsid w:val="00612647"/>
    <w:rsid w:val="00621279"/>
    <w:rsid w:val="00623292"/>
    <w:rsid w:val="0062400A"/>
    <w:rsid w:val="00624A56"/>
    <w:rsid w:val="00660627"/>
    <w:rsid w:val="006661E5"/>
    <w:rsid w:val="006704E2"/>
    <w:rsid w:val="00673870"/>
    <w:rsid w:val="006850F8"/>
    <w:rsid w:val="00693E69"/>
    <w:rsid w:val="00694839"/>
    <w:rsid w:val="006C0241"/>
    <w:rsid w:val="006C18BD"/>
    <w:rsid w:val="006C485E"/>
    <w:rsid w:val="006D4EDA"/>
    <w:rsid w:val="006E5A6C"/>
    <w:rsid w:val="006E7928"/>
    <w:rsid w:val="006F007B"/>
    <w:rsid w:val="006F3249"/>
    <w:rsid w:val="00702DE8"/>
    <w:rsid w:val="00704161"/>
    <w:rsid w:val="00715979"/>
    <w:rsid w:val="00724AC8"/>
    <w:rsid w:val="00730F95"/>
    <w:rsid w:val="00730FBB"/>
    <w:rsid w:val="0073674C"/>
    <w:rsid w:val="00753115"/>
    <w:rsid w:val="00771928"/>
    <w:rsid w:val="00771D27"/>
    <w:rsid w:val="0077370C"/>
    <w:rsid w:val="007B26AA"/>
    <w:rsid w:val="007B26DC"/>
    <w:rsid w:val="007D7226"/>
    <w:rsid w:val="007F1555"/>
    <w:rsid w:val="007F2ECE"/>
    <w:rsid w:val="00816E18"/>
    <w:rsid w:val="0082306C"/>
    <w:rsid w:val="00833B88"/>
    <w:rsid w:val="0084194D"/>
    <w:rsid w:val="00846406"/>
    <w:rsid w:val="008538BA"/>
    <w:rsid w:val="008551C6"/>
    <w:rsid w:val="008651CF"/>
    <w:rsid w:val="00865A3E"/>
    <w:rsid w:val="00866E98"/>
    <w:rsid w:val="00875C8F"/>
    <w:rsid w:val="00882153"/>
    <w:rsid w:val="0088739D"/>
    <w:rsid w:val="0089242C"/>
    <w:rsid w:val="00894A42"/>
    <w:rsid w:val="008952E8"/>
    <w:rsid w:val="008B5F9B"/>
    <w:rsid w:val="008F0B73"/>
    <w:rsid w:val="0090421B"/>
    <w:rsid w:val="00911343"/>
    <w:rsid w:val="00955B50"/>
    <w:rsid w:val="009604DA"/>
    <w:rsid w:val="00962474"/>
    <w:rsid w:val="0097009D"/>
    <w:rsid w:val="00974302"/>
    <w:rsid w:val="00976E0F"/>
    <w:rsid w:val="009869BC"/>
    <w:rsid w:val="009A0A64"/>
    <w:rsid w:val="009A75A7"/>
    <w:rsid w:val="009C07B1"/>
    <w:rsid w:val="009C0D91"/>
    <w:rsid w:val="009C2E4C"/>
    <w:rsid w:val="009D03D1"/>
    <w:rsid w:val="009D4E6F"/>
    <w:rsid w:val="009D689C"/>
    <w:rsid w:val="009D6D17"/>
    <w:rsid w:val="009E158F"/>
    <w:rsid w:val="00A1377E"/>
    <w:rsid w:val="00A15EEF"/>
    <w:rsid w:val="00A20131"/>
    <w:rsid w:val="00A2146E"/>
    <w:rsid w:val="00A2713F"/>
    <w:rsid w:val="00A4404F"/>
    <w:rsid w:val="00A440B6"/>
    <w:rsid w:val="00A56010"/>
    <w:rsid w:val="00A6635C"/>
    <w:rsid w:val="00A700E7"/>
    <w:rsid w:val="00A86C8A"/>
    <w:rsid w:val="00A91FEA"/>
    <w:rsid w:val="00AC1C3B"/>
    <w:rsid w:val="00AC6757"/>
    <w:rsid w:val="00AD2D79"/>
    <w:rsid w:val="00AD769A"/>
    <w:rsid w:val="00AE1B48"/>
    <w:rsid w:val="00AE3F2C"/>
    <w:rsid w:val="00AF1CC8"/>
    <w:rsid w:val="00B010D6"/>
    <w:rsid w:val="00B05459"/>
    <w:rsid w:val="00B058F5"/>
    <w:rsid w:val="00B06FF1"/>
    <w:rsid w:val="00B10BF9"/>
    <w:rsid w:val="00B12339"/>
    <w:rsid w:val="00B16114"/>
    <w:rsid w:val="00B26257"/>
    <w:rsid w:val="00B335E8"/>
    <w:rsid w:val="00B45C6E"/>
    <w:rsid w:val="00B55216"/>
    <w:rsid w:val="00B57DEF"/>
    <w:rsid w:val="00B61B70"/>
    <w:rsid w:val="00B70C17"/>
    <w:rsid w:val="00B72834"/>
    <w:rsid w:val="00B73DFB"/>
    <w:rsid w:val="00B85B42"/>
    <w:rsid w:val="00B868EA"/>
    <w:rsid w:val="00BA094B"/>
    <w:rsid w:val="00BB5E11"/>
    <w:rsid w:val="00BE0308"/>
    <w:rsid w:val="00BF0A43"/>
    <w:rsid w:val="00BF273E"/>
    <w:rsid w:val="00BF323E"/>
    <w:rsid w:val="00BF73B5"/>
    <w:rsid w:val="00C03DA3"/>
    <w:rsid w:val="00C0787C"/>
    <w:rsid w:val="00C129BE"/>
    <w:rsid w:val="00C150EC"/>
    <w:rsid w:val="00C17394"/>
    <w:rsid w:val="00C24ED9"/>
    <w:rsid w:val="00C31422"/>
    <w:rsid w:val="00C352BB"/>
    <w:rsid w:val="00C42199"/>
    <w:rsid w:val="00C51660"/>
    <w:rsid w:val="00C51701"/>
    <w:rsid w:val="00C564EF"/>
    <w:rsid w:val="00C56694"/>
    <w:rsid w:val="00C60988"/>
    <w:rsid w:val="00C63855"/>
    <w:rsid w:val="00C653F1"/>
    <w:rsid w:val="00C763A8"/>
    <w:rsid w:val="00C824FC"/>
    <w:rsid w:val="00CA769C"/>
    <w:rsid w:val="00CB6528"/>
    <w:rsid w:val="00CE30A1"/>
    <w:rsid w:val="00CE465B"/>
    <w:rsid w:val="00CE5082"/>
    <w:rsid w:val="00CF0A95"/>
    <w:rsid w:val="00CF0E3B"/>
    <w:rsid w:val="00D0313A"/>
    <w:rsid w:val="00D21CDF"/>
    <w:rsid w:val="00D27C94"/>
    <w:rsid w:val="00D33269"/>
    <w:rsid w:val="00D347E3"/>
    <w:rsid w:val="00D35140"/>
    <w:rsid w:val="00D35A95"/>
    <w:rsid w:val="00D37CEC"/>
    <w:rsid w:val="00D40194"/>
    <w:rsid w:val="00D40EDB"/>
    <w:rsid w:val="00D60A5F"/>
    <w:rsid w:val="00D66EC4"/>
    <w:rsid w:val="00D71CFA"/>
    <w:rsid w:val="00D779FF"/>
    <w:rsid w:val="00D9496D"/>
    <w:rsid w:val="00DA1EF9"/>
    <w:rsid w:val="00DB5189"/>
    <w:rsid w:val="00DB5652"/>
    <w:rsid w:val="00DD4E7F"/>
    <w:rsid w:val="00DD6F03"/>
    <w:rsid w:val="00DF7428"/>
    <w:rsid w:val="00E077CC"/>
    <w:rsid w:val="00E213B7"/>
    <w:rsid w:val="00E263E7"/>
    <w:rsid w:val="00E3516C"/>
    <w:rsid w:val="00E42A12"/>
    <w:rsid w:val="00E515DA"/>
    <w:rsid w:val="00E52506"/>
    <w:rsid w:val="00E53FF8"/>
    <w:rsid w:val="00E55BE6"/>
    <w:rsid w:val="00E62C7D"/>
    <w:rsid w:val="00E716D6"/>
    <w:rsid w:val="00E9062A"/>
    <w:rsid w:val="00E924E4"/>
    <w:rsid w:val="00E956C5"/>
    <w:rsid w:val="00ED4998"/>
    <w:rsid w:val="00EE17C0"/>
    <w:rsid w:val="00EE2F1C"/>
    <w:rsid w:val="00EF4841"/>
    <w:rsid w:val="00EF6FF0"/>
    <w:rsid w:val="00F028FF"/>
    <w:rsid w:val="00F11BB2"/>
    <w:rsid w:val="00F22F87"/>
    <w:rsid w:val="00F27A9C"/>
    <w:rsid w:val="00F30827"/>
    <w:rsid w:val="00F35527"/>
    <w:rsid w:val="00F423D8"/>
    <w:rsid w:val="00F4472D"/>
    <w:rsid w:val="00F46C06"/>
    <w:rsid w:val="00F57C07"/>
    <w:rsid w:val="00F727C1"/>
    <w:rsid w:val="00F9256D"/>
    <w:rsid w:val="00F95714"/>
    <w:rsid w:val="00FB6469"/>
    <w:rsid w:val="00FC41D8"/>
    <w:rsid w:val="00FC4933"/>
    <w:rsid w:val="00FC7C05"/>
    <w:rsid w:val="00FD15E0"/>
    <w:rsid w:val="00FE297F"/>
    <w:rsid w:val="00FF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_x0000_s1035"/>
        <o:r id="V:Rule10" type="connector" idref="#_x0000_s1046"/>
        <o:r id="V:Rule11" type="connector" idref="#_x0000_s1036"/>
        <o:r id="V:Rule12" type="connector" idref="#_x0000_s1040"/>
        <o:r id="V:Rule13" type="connector" idref="#_x0000_s1037"/>
        <o:r id="V:Rule14" type="connector" idref="#_x0000_s1045"/>
        <o:r id="V:Rule15" type="connector" idref="#_x0000_s1042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EE"/>
  </w:style>
  <w:style w:type="paragraph" w:styleId="1">
    <w:name w:val="heading 1"/>
    <w:basedOn w:val="a"/>
    <w:next w:val="a"/>
    <w:link w:val="10"/>
    <w:qFormat/>
    <w:rsid w:val="0028701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701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15E0"/>
    <w:pPr>
      <w:ind w:left="720"/>
      <w:contextualSpacing/>
    </w:pPr>
  </w:style>
  <w:style w:type="paragraph" w:customStyle="1" w:styleId="P15">
    <w:name w:val="P15"/>
    <w:basedOn w:val="a"/>
    <w:rsid w:val="00F028FF"/>
    <w:pPr>
      <w:widowControl w:val="0"/>
      <w:adjustRightInd w:val="0"/>
      <w:spacing w:after="0" w:line="240" w:lineRule="auto"/>
      <w:jc w:val="distribute"/>
    </w:pPr>
    <w:rPr>
      <w:rFonts w:ascii="Arial" w:eastAsia="Lucida Sans Unicode" w:hAnsi="Arial" w:cs="Tahoma1"/>
      <w:sz w:val="28"/>
      <w:szCs w:val="20"/>
      <w:lang w:eastAsia="ru-RU"/>
    </w:rPr>
  </w:style>
  <w:style w:type="paragraph" w:customStyle="1" w:styleId="P20">
    <w:name w:val="P20"/>
    <w:basedOn w:val="a"/>
    <w:rsid w:val="00F028FF"/>
    <w:pPr>
      <w:widowControl w:val="0"/>
      <w:adjustRightInd w:val="0"/>
      <w:spacing w:after="0" w:line="240" w:lineRule="auto"/>
      <w:jc w:val="distribute"/>
    </w:pPr>
    <w:rPr>
      <w:rFonts w:ascii="Arial" w:eastAsia="Lucida Sans Unicode" w:hAnsi="Arial" w:cs="Tahoma1"/>
      <w:sz w:val="20"/>
      <w:szCs w:val="20"/>
      <w:lang w:eastAsia="ru-RU"/>
    </w:rPr>
  </w:style>
  <w:style w:type="character" w:customStyle="1" w:styleId="T1">
    <w:name w:val="T1"/>
    <w:rsid w:val="00F028FF"/>
    <w:rPr>
      <w:b/>
      <w:bCs w:val="0"/>
      <w:sz w:val="28"/>
    </w:rPr>
  </w:style>
  <w:style w:type="character" w:customStyle="1" w:styleId="T3">
    <w:name w:val="T3"/>
    <w:rsid w:val="00F028FF"/>
    <w:rPr>
      <w:sz w:val="28"/>
    </w:rPr>
  </w:style>
  <w:style w:type="paragraph" w:customStyle="1" w:styleId="Standard">
    <w:name w:val="Standard"/>
    <w:basedOn w:val="a"/>
    <w:rsid w:val="0088739D"/>
    <w:pPr>
      <w:widowControl w:val="0"/>
      <w:adjustRightInd w:val="0"/>
      <w:spacing w:after="0" w:line="240" w:lineRule="auto"/>
    </w:pPr>
    <w:rPr>
      <w:rFonts w:ascii="Arial" w:eastAsia="Lucida Sans Unicode" w:hAnsi="Arial" w:cs="Tahoma1"/>
      <w:sz w:val="20"/>
      <w:szCs w:val="20"/>
      <w:lang w:eastAsia="ru-RU"/>
    </w:rPr>
  </w:style>
  <w:style w:type="character" w:customStyle="1" w:styleId="T7">
    <w:name w:val="T7"/>
    <w:rsid w:val="0088739D"/>
    <w:rPr>
      <w:sz w:val="28"/>
    </w:rPr>
  </w:style>
  <w:style w:type="table" w:styleId="a4">
    <w:name w:val="Table Grid"/>
    <w:basedOn w:val="a1"/>
    <w:uiPriority w:val="59"/>
    <w:rsid w:val="00354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B335E8"/>
    <w:pPr>
      <w:widowControl w:val="0"/>
      <w:adjustRightInd w:val="0"/>
      <w:spacing w:after="0" w:line="240" w:lineRule="auto"/>
      <w:jc w:val="distribute"/>
    </w:pPr>
    <w:rPr>
      <w:rFonts w:ascii="Arial" w:eastAsia="Lucida Sans Unicode" w:hAnsi="Arial" w:cs="Tahoma1"/>
      <w:sz w:val="28"/>
      <w:szCs w:val="20"/>
      <w:lang w:eastAsia="ru-RU"/>
    </w:rPr>
  </w:style>
  <w:style w:type="paragraph" w:customStyle="1" w:styleId="P4">
    <w:name w:val="P4"/>
    <w:basedOn w:val="a"/>
    <w:rsid w:val="00B335E8"/>
    <w:pPr>
      <w:widowControl w:val="0"/>
      <w:adjustRightInd w:val="0"/>
      <w:snapToGrid w:val="0"/>
      <w:spacing w:after="0" w:line="240" w:lineRule="auto"/>
    </w:pPr>
    <w:rPr>
      <w:rFonts w:ascii="Arial" w:eastAsia="Lucida Sans Unicode" w:hAnsi="Arial" w:cs="Tahoma1"/>
      <w:sz w:val="28"/>
      <w:szCs w:val="20"/>
      <w:lang w:eastAsia="ru-RU"/>
    </w:rPr>
  </w:style>
  <w:style w:type="paragraph" w:customStyle="1" w:styleId="P9">
    <w:name w:val="P9"/>
    <w:basedOn w:val="a"/>
    <w:rsid w:val="00B335E8"/>
    <w:pPr>
      <w:widowControl w:val="0"/>
      <w:adjustRightInd w:val="0"/>
      <w:snapToGrid w:val="0"/>
      <w:spacing w:after="0" w:line="240" w:lineRule="auto"/>
      <w:jc w:val="center"/>
    </w:pPr>
    <w:rPr>
      <w:rFonts w:ascii="Arial" w:eastAsia="Lucida Sans Unicode" w:hAnsi="Arial" w:cs="Tahoma1"/>
      <w:b/>
      <w:sz w:val="28"/>
      <w:szCs w:val="20"/>
      <w:lang w:eastAsia="ru-RU"/>
    </w:rPr>
  </w:style>
  <w:style w:type="paragraph" w:customStyle="1" w:styleId="P10">
    <w:name w:val="P10"/>
    <w:basedOn w:val="a"/>
    <w:rsid w:val="00B335E8"/>
    <w:pPr>
      <w:widowControl w:val="0"/>
      <w:adjustRightInd w:val="0"/>
      <w:snapToGrid w:val="0"/>
      <w:spacing w:after="0" w:line="240" w:lineRule="auto"/>
    </w:pPr>
    <w:rPr>
      <w:rFonts w:ascii="Arial" w:eastAsia="Lucida Sans Unicode" w:hAnsi="Arial" w:cs="Tahoma1"/>
      <w:b/>
      <w:sz w:val="28"/>
      <w:szCs w:val="20"/>
      <w:lang w:eastAsia="ru-RU"/>
    </w:rPr>
  </w:style>
  <w:style w:type="paragraph" w:customStyle="1" w:styleId="P16">
    <w:name w:val="P16"/>
    <w:basedOn w:val="a"/>
    <w:rsid w:val="00B335E8"/>
    <w:pPr>
      <w:widowControl w:val="0"/>
      <w:adjustRightInd w:val="0"/>
      <w:snapToGrid w:val="0"/>
      <w:spacing w:after="0" w:line="240" w:lineRule="auto"/>
    </w:pPr>
    <w:rPr>
      <w:rFonts w:ascii="Arial" w:eastAsia="Lucida Sans Unicode" w:hAnsi="Arial" w:cs="Tahoma1"/>
      <w:sz w:val="28"/>
      <w:szCs w:val="20"/>
      <w:lang w:eastAsia="ru-RU"/>
    </w:rPr>
  </w:style>
  <w:style w:type="paragraph" w:customStyle="1" w:styleId="P23">
    <w:name w:val="P23"/>
    <w:basedOn w:val="a"/>
    <w:rsid w:val="00B335E8"/>
    <w:pPr>
      <w:widowControl w:val="0"/>
      <w:adjustRightInd w:val="0"/>
      <w:spacing w:after="0" w:line="240" w:lineRule="auto"/>
      <w:jc w:val="distribute"/>
    </w:pPr>
    <w:rPr>
      <w:rFonts w:ascii="Arial" w:eastAsia="Lucida Sans Unicode" w:hAnsi="Arial" w:cs="Tahoma1"/>
      <w:sz w:val="20"/>
      <w:szCs w:val="20"/>
      <w:lang w:eastAsia="ru-RU"/>
    </w:rPr>
  </w:style>
  <w:style w:type="paragraph" w:customStyle="1" w:styleId="P27">
    <w:name w:val="P27"/>
    <w:basedOn w:val="a"/>
    <w:rsid w:val="00B335E8"/>
    <w:pPr>
      <w:widowControl w:val="0"/>
      <w:adjustRightInd w:val="0"/>
      <w:spacing w:after="0" w:line="240" w:lineRule="auto"/>
      <w:jc w:val="distribute"/>
    </w:pPr>
    <w:rPr>
      <w:rFonts w:ascii="Arial" w:eastAsia="Lucida Sans Unicode" w:hAnsi="Arial" w:cs="Tahoma1"/>
      <w:sz w:val="20"/>
      <w:szCs w:val="20"/>
      <w:u w:val="single"/>
      <w:lang w:eastAsia="ru-RU"/>
    </w:rPr>
  </w:style>
  <w:style w:type="paragraph" w:customStyle="1" w:styleId="P35">
    <w:name w:val="P35"/>
    <w:basedOn w:val="a"/>
    <w:rsid w:val="00B335E8"/>
    <w:pPr>
      <w:widowControl w:val="0"/>
      <w:tabs>
        <w:tab w:val="left" w:pos="360"/>
        <w:tab w:val="left" w:pos="855"/>
        <w:tab w:val="left" w:pos="945"/>
      </w:tabs>
      <w:adjustRightInd w:val="0"/>
      <w:spacing w:after="0" w:line="240" w:lineRule="auto"/>
      <w:ind w:left="60" w:hanging="360"/>
      <w:jc w:val="distribute"/>
    </w:pPr>
    <w:rPr>
      <w:rFonts w:ascii="Arial" w:eastAsia="Lucida Sans Unicode" w:hAnsi="Arial" w:cs="Tahoma1"/>
      <w:sz w:val="20"/>
      <w:szCs w:val="20"/>
      <w:lang w:eastAsia="ru-RU"/>
    </w:rPr>
  </w:style>
  <w:style w:type="paragraph" w:customStyle="1" w:styleId="P36">
    <w:name w:val="P36"/>
    <w:basedOn w:val="a"/>
    <w:rsid w:val="00B335E8"/>
    <w:pPr>
      <w:widowControl w:val="0"/>
      <w:tabs>
        <w:tab w:val="left" w:pos="360"/>
        <w:tab w:val="left" w:pos="855"/>
        <w:tab w:val="left" w:pos="945"/>
      </w:tabs>
      <w:adjustRightInd w:val="0"/>
      <w:spacing w:after="0" w:line="240" w:lineRule="auto"/>
      <w:ind w:left="60" w:hanging="360"/>
      <w:jc w:val="distribute"/>
    </w:pPr>
    <w:rPr>
      <w:rFonts w:ascii="Arial" w:eastAsia="Lucida Sans Unicode" w:hAnsi="Arial" w:cs="Tahoma1"/>
      <w:sz w:val="20"/>
      <w:szCs w:val="20"/>
      <w:u w:val="single"/>
      <w:lang w:eastAsia="ru-RU"/>
    </w:rPr>
  </w:style>
  <w:style w:type="paragraph" w:customStyle="1" w:styleId="P37">
    <w:name w:val="P37"/>
    <w:basedOn w:val="a"/>
    <w:rsid w:val="00B335E8"/>
    <w:pPr>
      <w:widowControl w:val="0"/>
      <w:tabs>
        <w:tab w:val="left" w:pos="734"/>
      </w:tabs>
      <w:adjustRightInd w:val="0"/>
      <w:spacing w:after="0" w:line="240" w:lineRule="auto"/>
      <w:ind w:left="60" w:hanging="360"/>
      <w:jc w:val="distribute"/>
    </w:pPr>
    <w:rPr>
      <w:rFonts w:ascii="Arial" w:eastAsia="Lucida Sans Unicode" w:hAnsi="Arial" w:cs="Tahoma1"/>
      <w:sz w:val="20"/>
      <w:szCs w:val="20"/>
      <w:u w:val="single"/>
      <w:lang w:eastAsia="ru-RU"/>
    </w:rPr>
  </w:style>
  <w:style w:type="paragraph" w:customStyle="1" w:styleId="P38">
    <w:name w:val="P38"/>
    <w:basedOn w:val="a"/>
    <w:rsid w:val="00B335E8"/>
    <w:pPr>
      <w:widowControl w:val="0"/>
      <w:tabs>
        <w:tab w:val="left" w:pos="734"/>
      </w:tabs>
      <w:adjustRightInd w:val="0"/>
      <w:spacing w:after="0" w:line="240" w:lineRule="auto"/>
      <w:ind w:left="60" w:hanging="360"/>
      <w:jc w:val="distribute"/>
    </w:pPr>
    <w:rPr>
      <w:rFonts w:ascii="Arial" w:eastAsia="Lucida Sans Unicode" w:hAnsi="Arial" w:cs="Tahoma1"/>
      <w:sz w:val="20"/>
      <w:szCs w:val="20"/>
      <w:u w:val="single"/>
      <w:lang w:eastAsia="ru-RU"/>
    </w:rPr>
  </w:style>
  <w:style w:type="character" w:customStyle="1" w:styleId="T4">
    <w:name w:val="T4"/>
    <w:rsid w:val="00B335E8"/>
    <w:rPr>
      <w:sz w:val="28"/>
      <w:u w:val="single"/>
    </w:rPr>
  </w:style>
  <w:style w:type="character" w:customStyle="1" w:styleId="T5">
    <w:name w:val="T5"/>
    <w:rsid w:val="00B335E8"/>
    <w:rPr>
      <w:strike w:val="0"/>
      <w:dstrike w:val="0"/>
      <w:sz w:val="28"/>
      <w:u w:val="none"/>
      <w:effect w:val="none"/>
    </w:rPr>
  </w:style>
  <w:style w:type="paragraph" w:customStyle="1" w:styleId="P24">
    <w:name w:val="P24"/>
    <w:basedOn w:val="a"/>
    <w:rsid w:val="00753115"/>
    <w:pPr>
      <w:widowControl w:val="0"/>
      <w:adjustRightInd w:val="0"/>
      <w:spacing w:after="0" w:line="240" w:lineRule="auto"/>
    </w:pPr>
    <w:rPr>
      <w:rFonts w:ascii="Arial" w:eastAsia="Lucida Sans Unicode" w:hAnsi="Arial" w:cs="Tahoma1"/>
      <w:sz w:val="20"/>
      <w:szCs w:val="20"/>
      <w:lang w:eastAsia="ru-RU"/>
    </w:rPr>
  </w:style>
  <w:style w:type="paragraph" w:customStyle="1" w:styleId="P26">
    <w:name w:val="P26"/>
    <w:basedOn w:val="a"/>
    <w:rsid w:val="00753115"/>
    <w:pPr>
      <w:widowControl w:val="0"/>
      <w:adjustRightInd w:val="0"/>
      <w:spacing w:after="0" w:line="240" w:lineRule="auto"/>
    </w:pPr>
    <w:rPr>
      <w:rFonts w:ascii="Arial" w:eastAsia="Lucida Sans Unicode" w:hAnsi="Arial" w:cs="Tahoma1"/>
      <w:sz w:val="20"/>
      <w:szCs w:val="20"/>
      <w:lang w:eastAsia="ru-RU"/>
    </w:rPr>
  </w:style>
  <w:style w:type="paragraph" w:customStyle="1" w:styleId="P40">
    <w:name w:val="P40"/>
    <w:basedOn w:val="a"/>
    <w:rsid w:val="00B45C6E"/>
    <w:pPr>
      <w:widowControl w:val="0"/>
      <w:tabs>
        <w:tab w:val="left" w:pos="720"/>
      </w:tabs>
      <w:adjustRightInd w:val="0"/>
      <w:spacing w:after="0" w:line="240" w:lineRule="auto"/>
      <w:ind w:left="30" w:hanging="360"/>
      <w:jc w:val="distribute"/>
    </w:pPr>
    <w:rPr>
      <w:rFonts w:ascii="Arial" w:eastAsia="Lucida Sans Unicode" w:hAnsi="Arial" w:cs="Tahoma1"/>
      <w:sz w:val="20"/>
      <w:szCs w:val="20"/>
      <w:u w:val="single"/>
      <w:lang w:eastAsia="ru-RU"/>
    </w:rPr>
  </w:style>
  <w:style w:type="paragraph" w:customStyle="1" w:styleId="P41">
    <w:name w:val="P41"/>
    <w:basedOn w:val="a"/>
    <w:rsid w:val="00B45C6E"/>
    <w:pPr>
      <w:widowControl w:val="0"/>
      <w:tabs>
        <w:tab w:val="left" w:pos="720"/>
      </w:tabs>
      <w:adjustRightInd w:val="0"/>
      <w:spacing w:after="0" w:line="240" w:lineRule="auto"/>
      <w:ind w:left="30" w:hanging="360"/>
      <w:jc w:val="distribute"/>
    </w:pPr>
    <w:rPr>
      <w:rFonts w:ascii="Arial" w:eastAsia="Lucida Sans Unicode" w:hAnsi="Arial" w:cs="Tahoma1"/>
      <w:sz w:val="20"/>
      <w:szCs w:val="20"/>
      <w:u w:val="single"/>
      <w:lang w:eastAsia="ru-RU"/>
    </w:rPr>
  </w:style>
  <w:style w:type="paragraph" w:customStyle="1" w:styleId="P5">
    <w:name w:val="P5"/>
    <w:basedOn w:val="a"/>
    <w:rsid w:val="00116D5E"/>
    <w:pPr>
      <w:widowControl w:val="0"/>
      <w:adjustRightInd w:val="0"/>
      <w:spacing w:after="0" w:line="240" w:lineRule="auto"/>
      <w:jc w:val="center"/>
    </w:pPr>
    <w:rPr>
      <w:rFonts w:ascii="Arial" w:eastAsia="Lucida Sans Unicode" w:hAnsi="Arial" w:cs="Tahoma1"/>
      <w:sz w:val="28"/>
      <w:szCs w:val="20"/>
      <w:lang w:eastAsia="ru-RU"/>
    </w:rPr>
  </w:style>
  <w:style w:type="paragraph" w:customStyle="1" w:styleId="P6">
    <w:name w:val="P6"/>
    <w:basedOn w:val="a"/>
    <w:rsid w:val="00116D5E"/>
    <w:pPr>
      <w:widowControl w:val="0"/>
      <w:adjustRightInd w:val="0"/>
      <w:snapToGrid w:val="0"/>
      <w:spacing w:after="0" w:line="240" w:lineRule="auto"/>
      <w:jc w:val="center"/>
    </w:pPr>
    <w:rPr>
      <w:rFonts w:ascii="Arial" w:eastAsia="Lucida Sans Unicode" w:hAnsi="Arial" w:cs="Tahoma1"/>
      <w:sz w:val="28"/>
      <w:szCs w:val="20"/>
      <w:lang w:eastAsia="ru-RU"/>
    </w:rPr>
  </w:style>
  <w:style w:type="paragraph" w:customStyle="1" w:styleId="P42">
    <w:name w:val="P42"/>
    <w:basedOn w:val="a"/>
    <w:rsid w:val="003A1834"/>
    <w:pPr>
      <w:widowControl w:val="0"/>
      <w:tabs>
        <w:tab w:val="left" w:pos="720"/>
      </w:tabs>
      <w:adjustRightInd w:val="0"/>
      <w:spacing w:after="0" w:line="240" w:lineRule="auto"/>
      <w:ind w:left="30" w:hanging="360"/>
      <w:jc w:val="distribute"/>
    </w:pPr>
    <w:rPr>
      <w:rFonts w:ascii="Arial" w:eastAsia="Lucida Sans Unicode" w:hAnsi="Arial" w:cs="Tahoma1"/>
      <w:sz w:val="28"/>
      <w:szCs w:val="20"/>
      <w:u w:val="single"/>
      <w:lang w:eastAsia="ru-RU"/>
    </w:rPr>
  </w:style>
  <w:style w:type="character" w:customStyle="1" w:styleId="T8">
    <w:name w:val="T8"/>
    <w:rsid w:val="003A1834"/>
    <w:rPr>
      <w:strike w:val="0"/>
      <w:dstrike w:val="0"/>
      <w:u w:val="none"/>
      <w:effect w:val="none"/>
    </w:rPr>
  </w:style>
  <w:style w:type="paragraph" w:styleId="a5">
    <w:name w:val="header"/>
    <w:basedOn w:val="a"/>
    <w:link w:val="a6"/>
    <w:unhideWhenUsed/>
    <w:rsid w:val="0069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94839"/>
  </w:style>
  <w:style w:type="paragraph" w:styleId="a7">
    <w:name w:val="footer"/>
    <w:basedOn w:val="a"/>
    <w:link w:val="a8"/>
    <w:unhideWhenUsed/>
    <w:rsid w:val="0069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94839"/>
  </w:style>
  <w:style w:type="paragraph" w:customStyle="1" w:styleId="ConsPlusNonformat">
    <w:name w:val="ConsPlusNonformat"/>
    <w:rsid w:val="00C0787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Lucida Sans Unicode"/>
      <w:sz w:val="20"/>
      <w:szCs w:val="20"/>
      <w:lang w:eastAsia="ar-SA"/>
    </w:rPr>
  </w:style>
  <w:style w:type="paragraph" w:customStyle="1" w:styleId="P7">
    <w:name w:val="P7"/>
    <w:basedOn w:val="a"/>
    <w:rsid w:val="00FC7C05"/>
    <w:pPr>
      <w:widowControl w:val="0"/>
      <w:adjustRightInd w:val="0"/>
      <w:spacing w:after="0" w:line="240" w:lineRule="auto"/>
    </w:pPr>
    <w:rPr>
      <w:rFonts w:ascii="Arial" w:eastAsia="Lucida Sans Unicode" w:hAnsi="Arial" w:cs="Tahoma1"/>
      <w:b/>
      <w:sz w:val="28"/>
      <w:szCs w:val="20"/>
      <w:lang w:eastAsia="ru-RU"/>
    </w:rPr>
  </w:style>
  <w:style w:type="paragraph" w:customStyle="1" w:styleId="P31">
    <w:name w:val="P31"/>
    <w:basedOn w:val="a"/>
    <w:rsid w:val="00FC7C05"/>
    <w:pPr>
      <w:widowControl w:val="0"/>
      <w:adjustRightInd w:val="0"/>
      <w:snapToGrid w:val="0"/>
      <w:spacing w:after="0" w:line="240" w:lineRule="auto"/>
    </w:pPr>
    <w:rPr>
      <w:rFonts w:ascii="Arial" w:eastAsia="Lucida Sans Unicode" w:hAnsi="Arial" w:cs="Tahoma1"/>
      <w:sz w:val="20"/>
      <w:szCs w:val="20"/>
      <w:lang w:eastAsia="ru-RU"/>
    </w:rPr>
  </w:style>
  <w:style w:type="character" w:customStyle="1" w:styleId="T9">
    <w:name w:val="T9"/>
    <w:rsid w:val="00FC7C05"/>
    <w:rPr>
      <w:rFonts w:ascii="Tahoma" w:eastAsia="Times New Roman" w:hAnsi="Tahoma" w:cs="Times New Roman" w:hint="default"/>
      <w:strike w:val="0"/>
      <w:dstrike w:val="0"/>
      <w:u w:val="none"/>
      <w:effect w:val="none"/>
    </w:rPr>
  </w:style>
  <w:style w:type="character" w:customStyle="1" w:styleId="T10">
    <w:name w:val="T10"/>
    <w:rsid w:val="00FC7C05"/>
    <w:rPr>
      <w:rFonts w:ascii="Times New Roman" w:eastAsia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T11">
    <w:name w:val="T11"/>
    <w:rsid w:val="00FC7C05"/>
    <w:rPr>
      <w:rFonts w:ascii="Times New Roman" w:eastAsia="Times New Roman" w:hAnsi="Times New Roman" w:cs="Times New Roman" w:hint="default"/>
    </w:rPr>
  </w:style>
  <w:style w:type="paragraph" w:customStyle="1" w:styleId="11">
    <w:name w:val="Абзац списка1"/>
    <w:basedOn w:val="a"/>
    <w:rsid w:val="00C824FC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70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870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P1">
    <w:name w:val="P1"/>
    <w:basedOn w:val="Standard"/>
    <w:rsid w:val="00287017"/>
    <w:rPr>
      <w:sz w:val="28"/>
    </w:rPr>
  </w:style>
  <w:style w:type="paragraph" w:customStyle="1" w:styleId="P3">
    <w:name w:val="P3"/>
    <w:basedOn w:val="Standard"/>
    <w:rsid w:val="00287017"/>
    <w:pPr>
      <w:snapToGrid w:val="0"/>
      <w:jc w:val="distribute"/>
    </w:pPr>
    <w:rPr>
      <w:sz w:val="28"/>
    </w:rPr>
  </w:style>
  <w:style w:type="paragraph" w:customStyle="1" w:styleId="P8">
    <w:name w:val="P8"/>
    <w:basedOn w:val="Standard"/>
    <w:rsid w:val="00287017"/>
    <w:pPr>
      <w:jc w:val="center"/>
    </w:pPr>
    <w:rPr>
      <w:b/>
      <w:sz w:val="28"/>
    </w:rPr>
  </w:style>
  <w:style w:type="paragraph" w:customStyle="1" w:styleId="P11">
    <w:name w:val="P11"/>
    <w:basedOn w:val="Standard"/>
    <w:rsid w:val="00287017"/>
    <w:pPr>
      <w:snapToGrid w:val="0"/>
      <w:jc w:val="center"/>
    </w:pPr>
    <w:rPr>
      <w:b/>
      <w:sz w:val="28"/>
    </w:rPr>
  </w:style>
  <w:style w:type="paragraph" w:customStyle="1" w:styleId="P13">
    <w:name w:val="P13"/>
    <w:basedOn w:val="Standard"/>
    <w:rsid w:val="00287017"/>
    <w:pPr>
      <w:jc w:val="distribute"/>
    </w:pPr>
    <w:rPr>
      <w:b/>
      <w:sz w:val="28"/>
    </w:rPr>
  </w:style>
  <w:style w:type="paragraph" w:customStyle="1" w:styleId="P14">
    <w:name w:val="P14"/>
    <w:basedOn w:val="Standard"/>
    <w:rsid w:val="00287017"/>
    <w:rPr>
      <w:sz w:val="28"/>
    </w:rPr>
  </w:style>
  <w:style w:type="paragraph" w:customStyle="1" w:styleId="P18">
    <w:name w:val="P18"/>
    <w:basedOn w:val="Standard"/>
    <w:rsid w:val="00287017"/>
    <w:pPr>
      <w:jc w:val="center"/>
    </w:pPr>
  </w:style>
  <w:style w:type="paragraph" w:customStyle="1" w:styleId="P19">
    <w:name w:val="P19"/>
    <w:basedOn w:val="Standard"/>
    <w:rsid w:val="00287017"/>
    <w:pPr>
      <w:snapToGrid w:val="0"/>
      <w:jc w:val="center"/>
    </w:pPr>
  </w:style>
  <w:style w:type="paragraph" w:customStyle="1" w:styleId="P21">
    <w:name w:val="P21"/>
    <w:basedOn w:val="Standard"/>
    <w:rsid w:val="00287017"/>
    <w:pPr>
      <w:snapToGrid w:val="0"/>
      <w:jc w:val="distribute"/>
    </w:pPr>
  </w:style>
  <w:style w:type="paragraph" w:customStyle="1" w:styleId="P25">
    <w:name w:val="P25"/>
    <w:basedOn w:val="Standard"/>
    <w:rsid w:val="00287017"/>
  </w:style>
  <w:style w:type="paragraph" w:customStyle="1" w:styleId="P29">
    <w:name w:val="P29"/>
    <w:basedOn w:val="Standard"/>
    <w:rsid w:val="00287017"/>
    <w:pPr>
      <w:jc w:val="distribute"/>
    </w:pPr>
    <w:rPr>
      <w:u w:val="single"/>
    </w:rPr>
  </w:style>
  <w:style w:type="paragraph" w:customStyle="1" w:styleId="P30">
    <w:name w:val="P30"/>
    <w:basedOn w:val="Standard"/>
    <w:rsid w:val="00287017"/>
    <w:pPr>
      <w:jc w:val="distribute"/>
    </w:pPr>
    <w:rPr>
      <w:u w:val="single"/>
    </w:rPr>
  </w:style>
  <w:style w:type="paragraph" w:customStyle="1" w:styleId="P34">
    <w:name w:val="P34"/>
    <w:basedOn w:val="Standard"/>
    <w:rsid w:val="00287017"/>
    <w:pPr>
      <w:jc w:val="center"/>
    </w:pPr>
  </w:style>
  <w:style w:type="paragraph" w:customStyle="1" w:styleId="P39">
    <w:name w:val="P39"/>
    <w:basedOn w:val="Standard"/>
    <w:rsid w:val="00287017"/>
    <w:pPr>
      <w:tabs>
        <w:tab w:val="left" w:pos="720"/>
      </w:tabs>
      <w:ind w:left="30" w:hanging="360"/>
      <w:jc w:val="distribute"/>
    </w:pPr>
    <w:rPr>
      <w:u w:val="single"/>
    </w:rPr>
  </w:style>
  <w:style w:type="paragraph" w:customStyle="1" w:styleId="P43">
    <w:name w:val="P43"/>
    <w:basedOn w:val="Standard"/>
    <w:rsid w:val="00287017"/>
    <w:pPr>
      <w:tabs>
        <w:tab w:val="left" w:pos="720"/>
      </w:tabs>
      <w:ind w:left="30" w:hanging="360"/>
      <w:jc w:val="distribute"/>
    </w:pPr>
    <w:rPr>
      <w:sz w:val="28"/>
      <w:u w:val="single"/>
    </w:rPr>
  </w:style>
  <w:style w:type="paragraph" w:customStyle="1" w:styleId="P44">
    <w:name w:val="P44"/>
    <w:basedOn w:val="a"/>
    <w:rsid w:val="00287017"/>
    <w:pPr>
      <w:widowControl w:val="0"/>
      <w:suppressLineNumbers/>
      <w:adjustRightInd w:val="0"/>
      <w:spacing w:after="0" w:line="240" w:lineRule="auto"/>
      <w:jc w:val="center"/>
    </w:pPr>
    <w:rPr>
      <w:rFonts w:ascii="Arial" w:eastAsia="Lucida Sans Unicode" w:hAnsi="Arial" w:cs="Tahoma1"/>
      <w:b/>
      <w:sz w:val="20"/>
      <w:szCs w:val="20"/>
      <w:lang w:eastAsia="ru-RU"/>
    </w:rPr>
  </w:style>
  <w:style w:type="paragraph" w:customStyle="1" w:styleId="P45">
    <w:name w:val="P45"/>
    <w:basedOn w:val="a"/>
    <w:rsid w:val="00287017"/>
    <w:pPr>
      <w:widowControl w:val="0"/>
      <w:suppressLineNumbers/>
      <w:adjustRightInd w:val="0"/>
      <w:spacing w:after="0" w:line="240" w:lineRule="auto"/>
      <w:jc w:val="center"/>
    </w:pPr>
    <w:rPr>
      <w:rFonts w:ascii="Arial" w:eastAsia="Lucida Sans Unicode" w:hAnsi="Arial" w:cs="Tahoma1"/>
      <w:b/>
      <w:sz w:val="28"/>
      <w:szCs w:val="20"/>
      <w:lang w:eastAsia="ru-RU"/>
    </w:rPr>
  </w:style>
  <w:style w:type="character" w:customStyle="1" w:styleId="T2">
    <w:name w:val="T2"/>
    <w:rsid w:val="00287017"/>
    <w:rPr>
      <w:b/>
      <w:bCs w:val="0"/>
      <w:sz w:val="28"/>
    </w:rPr>
  </w:style>
  <w:style w:type="character" w:customStyle="1" w:styleId="T6">
    <w:name w:val="T6"/>
    <w:rsid w:val="00287017"/>
    <w:rPr>
      <w:sz w:val="28"/>
    </w:rPr>
  </w:style>
  <w:style w:type="character" w:customStyle="1" w:styleId="T12">
    <w:name w:val="T12"/>
    <w:rsid w:val="00287017"/>
    <w:rPr>
      <w:b/>
      <w:bCs w:val="0"/>
    </w:rPr>
  </w:style>
  <w:style w:type="character" w:customStyle="1" w:styleId="T13">
    <w:name w:val="T13"/>
    <w:rsid w:val="00287017"/>
  </w:style>
  <w:style w:type="table" w:customStyle="1" w:styleId="7">
    <w:name w:val="Таблица7"/>
    <w:rsid w:val="0028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Таблица2"/>
    <w:rsid w:val="0028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Таблица3"/>
    <w:rsid w:val="0028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Таблица4"/>
    <w:rsid w:val="0028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Таблица1"/>
    <w:rsid w:val="0028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Таблица8"/>
    <w:rsid w:val="0028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Таблица6"/>
    <w:rsid w:val="0028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Таблица9"/>
    <w:rsid w:val="0028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Body Text 2"/>
    <w:basedOn w:val="a"/>
    <w:link w:val="23"/>
    <w:unhideWhenUsed/>
    <w:rsid w:val="0028701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287017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4">
    <w:name w:val="Абзац списка2"/>
    <w:basedOn w:val="a"/>
    <w:rsid w:val="00287017"/>
    <w:pPr>
      <w:ind w:left="708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287017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 Spacing"/>
    <w:link w:val="aa"/>
    <w:uiPriority w:val="1"/>
    <w:qFormat/>
    <w:rsid w:val="0028701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rsid w:val="0028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7017"/>
  </w:style>
  <w:style w:type="character" w:styleId="ac">
    <w:name w:val="Strong"/>
    <w:qFormat/>
    <w:rsid w:val="00287017"/>
    <w:rPr>
      <w:b/>
      <w:bCs/>
    </w:rPr>
  </w:style>
  <w:style w:type="paragraph" w:customStyle="1" w:styleId="Style4">
    <w:name w:val="Style4"/>
    <w:basedOn w:val="a"/>
    <w:rsid w:val="00287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87017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ad">
    <w:name w:val="Новый"/>
    <w:basedOn w:val="a"/>
    <w:rsid w:val="0028701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next w:val="a"/>
    <w:link w:val="af"/>
    <w:qFormat/>
    <w:rsid w:val="0028701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287017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7017"/>
  </w:style>
  <w:style w:type="character" w:customStyle="1" w:styleId="FontStyle207">
    <w:name w:val="Font Style207"/>
    <w:basedOn w:val="a0"/>
    <w:uiPriority w:val="99"/>
    <w:rsid w:val="00287017"/>
    <w:rPr>
      <w:rFonts w:ascii="Century Schoolbook" w:hAnsi="Century Schoolbook" w:cs="Century Schoolbook"/>
      <w:sz w:val="18"/>
      <w:szCs w:val="18"/>
    </w:rPr>
  </w:style>
  <w:style w:type="paragraph" w:customStyle="1" w:styleId="Default">
    <w:name w:val="Default"/>
    <w:rsid w:val="002870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287017"/>
  </w:style>
  <w:style w:type="character" w:styleId="af0">
    <w:name w:val="page number"/>
    <w:basedOn w:val="a0"/>
    <w:rsid w:val="00287017"/>
  </w:style>
  <w:style w:type="character" w:styleId="af1">
    <w:name w:val="Hyperlink"/>
    <w:uiPriority w:val="99"/>
    <w:rsid w:val="00287017"/>
    <w:rPr>
      <w:rFonts w:cs="Times New Roman"/>
      <w:color w:val="0000FF"/>
      <w:u w:val="single"/>
    </w:rPr>
  </w:style>
  <w:style w:type="paragraph" w:customStyle="1" w:styleId="14">
    <w:name w:val="Без интервала1"/>
    <w:rsid w:val="002870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uiPriority w:val="99"/>
    <w:rsid w:val="00287017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customStyle="1" w:styleId="aa">
    <w:name w:val="Без интервала Знак"/>
    <w:link w:val="a9"/>
    <w:uiPriority w:val="1"/>
    <w:locked/>
    <w:rsid w:val="00287017"/>
    <w:rPr>
      <w:rFonts w:ascii="Calibri" w:eastAsia="Calibri" w:hAnsi="Calibri" w:cs="Times New Roman"/>
    </w:rPr>
  </w:style>
  <w:style w:type="character" w:styleId="af2">
    <w:name w:val="Emphasis"/>
    <w:qFormat/>
    <w:rsid w:val="00287017"/>
    <w:rPr>
      <w:i/>
      <w:iCs/>
    </w:rPr>
  </w:style>
  <w:style w:type="paragraph" w:customStyle="1" w:styleId="25">
    <w:name w:val="Без интервала2"/>
    <w:rsid w:val="00E42A1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06D3-F2B0-46BA-8B75-B76A3DB9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1</Pages>
  <Words>7511</Words>
  <Characters>42813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2019-07-16T05:39:00Z</cp:lastPrinted>
  <dcterms:created xsi:type="dcterms:W3CDTF">2012-10-25T10:41:00Z</dcterms:created>
  <dcterms:modified xsi:type="dcterms:W3CDTF">2019-07-16T05:47:00Z</dcterms:modified>
</cp:coreProperties>
</file>